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48" w:type="pct"/>
        <w:tblInd w:w="-743" w:type="dxa"/>
        <w:tblCellMar>
          <w:left w:w="0" w:type="dxa"/>
          <w:right w:w="0" w:type="dxa"/>
        </w:tblCellMar>
        <w:tblLook w:val="04A0" w:firstRow="1" w:lastRow="0" w:firstColumn="1" w:lastColumn="0" w:noHBand="0" w:noVBand="1"/>
      </w:tblPr>
      <w:tblGrid>
        <w:gridCol w:w="4794"/>
        <w:gridCol w:w="6017"/>
      </w:tblGrid>
      <w:tr w:rsidR="002C525E" w:rsidRPr="00BD379C" w14:paraId="6DE8595E" w14:textId="77777777" w:rsidTr="002C525E">
        <w:trPr>
          <w:trHeight w:val="786"/>
        </w:trPr>
        <w:tc>
          <w:tcPr>
            <w:tcW w:w="2217" w:type="pct"/>
            <w:tcMar>
              <w:top w:w="57" w:type="dxa"/>
              <w:left w:w="108" w:type="dxa"/>
              <w:bottom w:w="57" w:type="dxa"/>
              <w:right w:w="108" w:type="dxa"/>
            </w:tcMar>
            <w:hideMark/>
          </w:tcPr>
          <w:p w14:paraId="55976BEC" w14:textId="77777777" w:rsidR="002C525E" w:rsidRPr="00BD379C" w:rsidRDefault="002C525E" w:rsidP="009B6B1A">
            <w:pPr>
              <w:spacing w:line="123" w:lineRule="atLeast"/>
              <w:jc w:val="center"/>
              <w:rPr>
                <w:bCs/>
                <w:sz w:val="26"/>
                <w:szCs w:val="26"/>
                <w:lang w:val="fr-FR"/>
              </w:rPr>
            </w:pPr>
            <w:r>
              <w:rPr>
                <w:bCs/>
                <w:sz w:val="26"/>
                <w:szCs w:val="26"/>
                <w:lang w:val="fr-FR"/>
              </w:rPr>
              <w:t>SỞ Y TẾ TỈNH ĐĂK NÔNG</w:t>
            </w:r>
          </w:p>
          <w:p w14:paraId="2D143226" w14:textId="77777777" w:rsidR="002C525E" w:rsidRPr="00BD379C" w:rsidRDefault="008B6461" w:rsidP="009B6B1A">
            <w:pPr>
              <w:spacing w:line="123" w:lineRule="atLeast"/>
              <w:jc w:val="center"/>
              <w:rPr>
                <w:b/>
                <w:bCs/>
                <w:sz w:val="26"/>
                <w:szCs w:val="26"/>
                <w:lang w:val="fr-FR"/>
              </w:rPr>
            </w:pPr>
            <w:r>
              <w:rPr>
                <w:b/>
                <w:bCs/>
                <w:sz w:val="26"/>
                <w:szCs w:val="26"/>
                <w:lang w:val="fr-FR"/>
              </w:rPr>
              <w:t>TRUNG TÂM Y TẾ</w:t>
            </w:r>
            <w:r w:rsidR="002C525E">
              <w:rPr>
                <w:b/>
                <w:bCs/>
                <w:sz w:val="26"/>
                <w:szCs w:val="26"/>
                <w:lang w:val="fr-FR"/>
              </w:rPr>
              <w:t xml:space="preserve"> ĐĂK GLONG</w:t>
            </w:r>
          </w:p>
          <w:p w14:paraId="7AD4A77B" w14:textId="77777777" w:rsidR="002C525E" w:rsidRPr="00BD379C" w:rsidRDefault="002C525E" w:rsidP="009B6B1A">
            <w:pPr>
              <w:spacing w:line="123" w:lineRule="atLeast"/>
              <w:jc w:val="center"/>
              <w:rPr>
                <w:sz w:val="12"/>
                <w:szCs w:val="12"/>
                <w:lang w:val="fr-FR"/>
              </w:rPr>
            </w:pPr>
            <w:r w:rsidRPr="00BD379C">
              <w:rPr>
                <w:b/>
                <w:bCs/>
                <w:sz w:val="12"/>
                <w:szCs w:val="12"/>
                <w:u w:val="single"/>
                <w:lang w:val="fr-FR"/>
              </w:rPr>
              <w:t>______________________</w:t>
            </w:r>
          </w:p>
        </w:tc>
        <w:tc>
          <w:tcPr>
            <w:tcW w:w="2783" w:type="pct"/>
            <w:tcMar>
              <w:top w:w="57" w:type="dxa"/>
              <w:left w:w="108" w:type="dxa"/>
              <w:bottom w:w="57" w:type="dxa"/>
              <w:right w:w="108" w:type="dxa"/>
            </w:tcMar>
            <w:hideMark/>
          </w:tcPr>
          <w:p w14:paraId="4B2A050E" w14:textId="77777777" w:rsidR="002C525E" w:rsidRPr="00BD379C" w:rsidRDefault="002C525E" w:rsidP="009B6B1A">
            <w:pPr>
              <w:spacing w:line="123" w:lineRule="atLeast"/>
              <w:jc w:val="center"/>
              <w:rPr>
                <w:b/>
                <w:bCs/>
                <w:lang w:val="fr-FR"/>
              </w:rPr>
            </w:pPr>
            <w:r w:rsidRPr="00BD379C">
              <w:rPr>
                <w:b/>
                <w:bCs/>
                <w:sz w:val="26"/>
                <w:szCs w:val="26"/>
                <w:lang w:val="fr-FR"/>
              </w:rPr>
              <w:t>CỘNG HOÀ XÃ HỘI CHỦ NGHĨA VIỆT NAM</w:t>
            </w:r>
            <w:r w:rsidRPr="00BD379C">
              <w:rPr>
                <w:b/>
                <w:bCs/>
                <w:sz w:val="24"/>
                <w:szCs w:val="24"/>
                <w:lang w:val="fr-FR"/>
              </w:rPr>
              <w:br/>
            </w:r>
            <w:r w:rsidRPr="00BD379C">
              <w:rPr>
                <w:b/>
                <w:bCs/>
                <w:lang w:val="fr-FR"/>
              </w:rPr>
              <w:t>Độc lập - Tự do - Hạnh phúc</w:t>
            </w:r>
          </w:p>
          <w:p w14:paraId="2610CF2B" w14:textId="77777777" w:rsidR="002C525E" w:rsidRPr="00BD379C" w:rsidRDefault="002C525E" w:rsidP="009B6B1A">
            <w:pPr>
              <w:spacing w:line="123" w:lineRule="atLeast"/>
              <w:jc w:val="center"/>
              <w:rPr>
                <w:sz w:val="24"/>
                <w:szCs w:val="24"/>
                <w:lang w:val="fr-FR"/>
              </w:rPr>
            </w:pPr>
            <w:r w:rsidRPr="00BD379C">
              <w:rPr>
                <w:b/>
                <w:bCs/>
                <w:sz w:val="12"/>
                <w:szCs w:val="12"/>
                <w:u w:val="single"/>
                <w:lang w:val="fr-FR"/>
              </w:rPr>
              <w:t>_________________________________</w:t>
            </w:r>
          </w:p>
        </w:tc>
      </w:tr>
      <w:tr w:rsidR="002C525E" w:rsidRPr="00BD379C" w14:paraId="0139AF69" w14:textId="77777777" w:rsidTr="002C525E">
        <w:trPr>
          <w:trHeight w:val="13"/>
        </w:trPr>
        <w:tc>
          <w:tcPr>
            <w:tcW w:w="2217" w:type="pct"/>
            <w:tcMar>
              <w:top w:w="57" w:type="dxa"/>
              <w:left w:w="108" w:type="dxa"/>
              <w:bottom w:w="57" w:type="dxa"/>
              <w:right w:w="108" w:type="dxa"/>
            </w:tcMar>
            <w:hideMark/>
          </w:tcPr>
          <w:p w14:paraId="05B9668F" w14:textId="2615F6F0" w:rsidR="002C525E" w:rsidRPr="00BD379C" w:rsidRDefault="002C525E" w:rsidP="00C54C3D">
            <w:pPr>
              <w:spacing w:line="23" w:lineRule="atLeast"/>
              <w:jc w:val="center"/>
              <w:rPr>
                <w:sz w:val="26"/>
                <w:szCs w:val="26"/>
              </w:rPr>
            </w:pPr>
            <w:r w:rsidRPr="00BD379C">
              <w:rPr>
                <w:sz w:val="26"/>
                <w:szCs w:val="26"/>
                <w:lang w:val="fr-FR"/>
              </w:rPr>
              <w:t>Số:</w:t>
            </w:r>
            <w:r w:rsidR="003B5737">
              <w:rPr>
                <w:sz w:val="26"/>
                <w:szCs w:val="26"/>
                <w:lang w:val="fr-FR"/>
              </w:rPr>
              <w:t xml:space="preserve"> </w:t>
            </w:r>
            <w:r w:rsidR="00C54C3D">
              <w:rPr>
                <w:sz w:val="26"/>
                <w:szCs w:val="26"/>
                <w:lang w:val="fr-FR"/>
              </w:rPr>
              <w:t>511</w:t>
            </w:r>
            <w:r w:rsidR="006904AB">
              <w:rPr>
                <w:b/>
                <w:sz w:val="26"/>
                <w:szCs w:val="26"/>
                <w:lang w:val="fr-FR"/>
              </w:rPr>
              <w:t xml:space="preserve"> </w:t>
            </w:r>
            <w:r w:rsidRPr="00BD379C">
              <w:rPr>
                <w:sz w:val="26"/>
                <w:szCs w:val="26"/>
                <w:lang w:val="fr-FR"/>
              </w:rPr>
              <w:t>/BC-</w:t>
            </w:r>
            <w:r w:rsidR="008B6461">
              <w:rPr>
                <w:sz w:val="26"/>
                <w:szCs w:val="26"/>
                <w:lang w:val="fr-FR"/>
              </w:rPr>
              <w:t>TTYT</w:t>
            </w:r>
          </w:p>
        </w:tc>
        <w:tc>
          <w:tcPr>
            <w:tcW w:w="2783" w:type="pct"/>
            <w:tcMar>
              <w:top w:w="57" w:type="dxa"/>
              <w:left w:w="108" w:type="dxa"/>
              <w:bottom w:w="57" w:type="dxa"/>
              <w:right w:w="108" w:type="dxa"/>
            </w:tcMar>
            <w:hideMark/>
          </w:tcPr>
          <w:p w14:paraId="34A035B8" w14:textId="74EB05AC" w:rsidR="002C525E" w:rsidRPr="00BD379C" w:rsidRDefault="002C525E" w:rsidP="00141DF7">
            <w:pPr>
              <w:spacing w:line="23" w:lineRule="atLeast"/>
            </w:pPr>
            <w:r>
              <w:rPr>
                <w:i/>
                <w:iCs/>
              </w:rPr>
              <w:t>Đăk G</w:t>
            </w:r>
            <w:r w:rsidR="00141DF7">
              <w:rPr>
                <w:i/>
                <w:iCs/>
              </w:rPr>
              <w:t>long, ngày</w:t>
            </w:r>
            <w:r w:rsidR="00C54C3D">
              <w:rPr>
                <w:i/>
                <w:iCs/>
              </w:rPr>
              <w:t xml:space="preserve"> </w:t>
            </w:r>
            <w:r w:rsidR="00C54C3D" w:rsidRPr="00C54C3D">
              <w:rPr>
                <w:iCs/>
              </w:rPr>
              <w:t>04 tháng 07 năm 2022</w:t>
            </w:r>
          </w:p>
        </w:tc>
      </w:tr>
    </w:tbl>
    <w:p w14:paraId="1D0B0146" w14:textId="77777777" w:rsidR="002C525E" w:rsidRDefault="002C525E" w:rsidP="002C525E">
      <w:pPr>
        <w:jc w:val="center"/>
        <w:rPr>
          <w:b/>
        </w:rPr>
      </w:pPr>
    </w:p>
    <w:p w14:paraId="4A3CA1C3" w14:textId="77777777" w:rsidR="001D647E" w:rsidRDefault="002C525E" w:rsidP="002C525E">
      <w:pPr>
        <w:jc w:val="center"/>
        <w:rPr>
          <w:b/>
        </w:rPr>
      </w:pPr>
      <w:r w:rsidRPr="00602A4D">
        <w:rPr>
          <w:b/>
        </w:rPr>
        <w:t xml:space="preserve">BÁO CÁO </w:t>
      </w:r>
      <w:r>
        <w:rPr>
          <w:b/>
        </w:rPr>
        <w:t>KẾT QUẢ KIỂM TRA</w:t>
      </w:r>
      <w:r w:rsidR="001D647E">
        <w:rPr>
          <w:b/>
        </w:rPr>
        <w:t>,</w:t>
      </w:r>
      <w:r w:rsidR="001D647E" w:rsidRPr="001D647E">
        <w:rPr>
          <w:b/>
        </w:rPr>
        <w:t xml:space="preserve"> </w:t>
      </w:r>
      <w:r w:rsidR="001D647E">
        <w:rPr>
          <w:b/>
        </w:rPr>
        <w:t>ĐÁNH GIÁ</w:t>
      </w:r>
      <w:r>
        <w:rPr>
          <w:b/>
        </w:rPr>
        <w:t xml:space="preserve"> </w:t>
      </w:r>
    </w:p>
    <w:p w14:paraId="13169830" w14:textId="62903668" w:rsidR="002C525E" w:rsidRDefault="002C525E" w:rsidP="002C525E">
      <w:pPr>
        <w:jc w:val="center"/>
        <w:rPr>
          <w:b/>
        </w:rPr>
      </w:pPr>
      <w:r>
        <w:rPr>
          <w:b/>
        </w:rPr>
        <w:t>CÔNG TÁC</w:t>
      </w:r>
      <w:r w:rsidRPr="00602A4D">
        <w:rPr>
          <w:b/>
        </w:rPr>
        <w:t xml:space="preserve"> CẢI TIẾN CHẤT LƯỢNG</w:t>
      </w:r>
      <w:r w:rsidR="009724F8">
        <w:rPr>
          <w:b/>
        </w:rPr>
        <w:t xml:space="preserve"> 0</w:t>
      </w:r>
      <w:r w:rsidR="00322313">
        <w:rPr>
          <w:b/>
        </w:rPr>
        <w:t>6</w:t>
      </w:r>
      <w:r w:rsidR="00640908">
        <w:rPr>
          <w:b/>
        </w:rPr>
        <w:t xml:space="preserve"> THÁNG ĐẦU NĂM 202</w:t>
      </w:r>
      <w:r w:rsidR="00646A2E">
        <w:rPr>
          <w:b/>
        </w:rPr>
        <w:t>2</w:t>
      </w:r>
    </w:p>
    <w:p w14:paraId="64D9193D" w14:textId="77777777" w:rsidR="002C525E" w:rsidRDefault="007C5B9E" w:rsidP="002C525E">
      <w:pPr>
        <w:jc w:val="center"/>
        <w:rPr>
          <w:b/>
        </w:rPr>
      </w:pPr>
      <w:r>
        <w:rPr>
          <w:b/>
          <w:noProof/>
        </w:rPr>
        <mc:AlternateContent>
          <mc:Choice Requires="wps">
            <w:drawing>
              <wp:anchor distT="0" distB="0" distL="114300" distR="114300" simplePos="0" relativeHeight="251659264" behindDoc="0" locked="0" layoutInCell="1" allowOverlap="1" wp14:anchorId="281C7D5E" wp14:editId="68023E29">
                <wp:simplePos x="0" y="0"/>
                <wp:positionH relativeFrom="column">
                  <wp:posOffset>1576070</wp:posOffset>
                </wp:positionH>
                <wp:positionV relativeFrom="paragraph">
                  <wp:posOffset>61595</wp:posOffset>
                </wp:positionV>
                <wp:extent cx="2724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F7A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1pt,4.85pt" to="338.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" strokecolor="black [3040]"/>
            </w:pict>
          </mc:Fallback>
        </mc:AlternateContent>
      </w:r>
    </w:p>
    <w:p w14:paraId="77AA3503" w14:textId="77777777" w:rsidR="00640908" w:rsidRPr="00640908" w:rsidRDefault="00640908" w:rsidP="00640908">
      <w:pPr>
        <w:spacing w:before="120" w:after="120"/>
        <w:ind w:firstLine="720"/>
        <w:jc w:val="both"/>
        <w:rPr>
          <w:iCs/>
        </w:rPr>
      </w:pPr>
      <w:r w:rsidRPr="00640908">
        <w:rPr>
          <w:iCs/>
        </w:rPr>
        <w:t>Căn cứ Thông tư số 19/2013/TT-BYT ngày 12 tháng 07 năm 2013 của Bộ Y tế hướng dẫn thực hiện quản lý chất lượng dịch vụ khám, chữa bệnh tại bệnh viện;</w:t>
      </w:r>
    </w:p>
    <w:p w14:paraId="57C0BDF5" w14:textId="77777777" w:rsidR="00640908" w:rsidRPr="00640908" w:rsidRDefault="00640908" w:rsidP="00640908">
      <w:pPr>
        <w:spacing w:before="120" w:after="120"/>
        <w:ind w:firstLine="720"/>
        <w:jc w:val="both"/>
        <w:rPr>
          <w:iCs/>
        </w:rPr>
      </w:pPr>
      <w:r w:rsidRPr="00640908">
        <w:rPr>
          <w:iCs/>
        </w:rPr>
        <w:t>Căn cứ Quyết định số 6858/QĐ-BYT ngày 18 tháng 11 năm 2016 của Bộ trưởng Bộ Y tế về việc ban hành Bộ tiêu chí đánh giá chất lượng bệnh viện;</w:t>
      </w:r>
    </w:p>
    <w:p w14:paraId="1844423D" w14:textId="77777777" w:rsidR="00640908" w:rsidRPr="00640908" w:rsidRDefault="00640908" w:rsidP="00640908">
      <w:pPr>
        <w:spacing w:before="120" w:after="120"/>
        <w:ind w:firstLine="720"/>
        <w:jc w:val="both"/>
        <w:rPr>
          <w:iCs/>
        </w:rPr>
      </w:pPr>
      <w:r w:rsidRPr="00640908">
        <w:rPr>
          <w:iCs/>
        </w:rPr>
        <w:t>Căn cứ Quyết định 7051/QĐ-BYT ngày 29 tháng 11 năm 2016 của Bộ Y tế về việc ban hành hướng dẫn xây dựng thí điểm một số chỉ số cơ bản đo lường chất lượng bệnh viện;</w:t>
      </w:r>
    </w:p>
    <w:p w14:paraId="0DADD6A9" w14:textId="44DB4633" w:rsidR="00640908" w:rsidRPr="00640908" w:rsidRDefault="007C5B9E" w:rsidP="00640908">
      <w:pPr>
        <w:spacing w:before="120" w:after="120"/>
        <w:ind w:firstLine="720"/>
        <w:jc w:val="both"/>
        <w:rPr>
          <w:iCs/>
        </w:rPr>
      </w:pPr>
      <w:r>
        <w:rPr>
          <w:iCs/>
        </w:rPr>
        <w:t>Căn cứ quyết định 2151/</w:t>
      </w:r>
      <w:r w:rsidR="00640908" w:rsidRPr="00640908">
        <w:rPr>
          <w:iCs/>
        </w:rPr>
        <w:t>QĐ- BYT, ngày 04/6/2015 của Bộ Y tế về phê duyệt kế ho</w:t>
      </w:r>
      <w:r w:rsidR="00D31EAC">
        <w:rPr>
          <w:iCs/>
        </w:rPr>
        <w:t>ạch triển khai thực hiện việc “</w:t>
      </w:r>
      <w:r w:rsidR="00640908" w:rsidRPr="00640908">
        <w:rPr>
          <w:iCs/>
        </w:rPr>
        <w:t>đổi mới phong cách, thái độ phục vụ của cán bộ y tế hướng tới sự hài lòng của người bệnh”; Quyết định 3638/QĐ- BYT ngày 15/7/2016 của Bộ Y tế về phê duyệt kế hoạch triển khai cơ sở y tế Xanh- Sạch- Đẹp;</w:t>
      </w:r>
    </w:p>
    <w:p w14:paraId="6110C338" w14:textId="148EAAF3" w:rsidR="00640908" w:rsidRPr="00640908" w:rsidRDefault="00640908" w:rsidP="00640908">
      <w:pPr>
        <w:spacing w:before="120" w:after="120"/>
        <w:ind w:firstLine="720"/>
        <w:jc w:val="both"/>
        <w:rPr>
          <w:lang w:eastAsia="vi-VN"/>
        </w:rPr>
      </w:pPr>
      <w:r>
        <w:rPr>
          <w:lang w:eastAsia="vi-VN"/>
        </w:rPr>
        <w:t>Thực hiện</w:t>
      </w:r>
      <w:r w:rsidR="003A7158">
        <w:rPr>
          <w:lang w:eastAsia="vi-VN"/>
        </w:rPr>
        <w:t xml:space="preserve"> Kế hoạch số </w:t>
      </w:r>
      <w:r w:rsidR="007A5B84">
        <w:rPr>
          <w:lang w:eastAsia="vi-VN"/>
        </w:rPr>
        <w:t>0</w:t>
      </w:r>
      <w:r w:rsidR="00795936">
        <w:rPr>
          <w:lang w:eastAsia="vi-VN"/>
        </w:rPr>
        <w:t>4</w:t>
      </w:r>
      <w:r w:rsidRPr="00640908">
        <w:rPr>
          <w:lang w:eastAsia="vi-VN"/>
        </w:rPr>
        <w:t>/KH- TTYT ngày 0</w:t>
      </w:r>
      <w:r w:rsidR="00795936">
        <w:rPr>
          <w:lang w:eastAsia="vi-VN"/>
        </w:rPr>
        <w:t>4</w:t>
      </w:r>
      <w:r w:rsidRPr="00640908">
        <w:rPr>
          <w:lang w:eastAsia="vi-VN"/>
        </w:rPr>
        <w:t xml:space="preserve"> tháng 01 năm 202</w:t>
      </w:r>
      <w:r w:rsidR="00795936">
        <w:rPr>
          <w:lang w:eastAsia="vi-VN"/>
        </w:rPr>
        <w:t>2</w:t>
      </w:r>
      <w:r w:rsidRPr="00640908">
        <w:rPr>
          <w:lang w:eastAsia="vi-VN"/>
        </w:rPr>
        <w:t xml:space="preserve"> của Trung tâm Y tế Đăk Glong về việc cải tiến chất lượng năm 202</w:t>
      </w:r>
      <w:r w:rsidR="00795936">
        <w:rPr>
          <w:lang w:eastAsia="vi-VN"/>
        </w:rPr>
        <w:t>2</w:t>
      </w:r>
      <w:r w:rsidRPr="00640908">
        <w:rPr>
          <w:lang w:eastAsia="vi-VN"/>
        </w:rPr>
        <w:t>;</w:t>
      </w:r>
    </w:p>
    <w:p w14:paraId="5B1E3387" w14:textId="04E56F09" w:rsidR="002C525E" w:rsidRDefault="002C525E" w:rsidP="00363FF3">
      <w:pPr>
        <w:spacing w:before="120" w:after="120"/>
        <w:ind w:firstLine="720"/>
        <w:jc w:val="both"/>
        <w:rPr>
          <w:iCs/>
        </w:rPr>
      </w:pPr>
      <w:r>
        <w:rPr>
          <w:iCs/>
        </w:rPr>
        <w:t xml:space="preserve">Căn cứ kết quả tự chấm điểm cải tiến chất lượng của các khoa phòng, </w:t>
      </w:r>
      <w:r w:rsidR="008B6461">
        <w:rPr>
          <w:iCs/>
        </w:rPr>
        <w:t>Trung tâm Y tế</w:t>
      </w:r>
      <w:r w:rsidR="001D647E">
        <w:rPr>
          <w:iCs/>
        </w:rPr>
        <w:t xml:space="preserve"> Đăk Glong đã thành lập Đoàn phúc tra, kiểm tra, đánh giá </w:t>
      </w:r>
      <w:r>
        <w:rPr>
          <w:iCs/>
        </w:rPr>
        <w:t>kết quả</w:t>
      </w:r>
      <w:r w:rsidR="001D647E">
        <w:rPr>
          <w:iCs/>
        </w:rPr>
        <w:t xml:space="preserve"> chấm điểm </w:t>
      </w:r>
      <w:r w:rsidR="00261AC9">
        <w:rPr>
          <w:iCs/>
        </w:rPr>
        <w:t>cải tiến chất lượng 0</w:t>
      </w:r>
      <w:r w:rsidR="008724CA">
        <w:rPr>
          <w:iCs/>
        </w:rPr>
        <w:t>6</w:t>
      </w:r>
      <w:r w:rsidR="00261AC9">
        <w:rPr>
          <w:iCs/>
        </w:rPr>
        <w:t xml:space="preserve"> tháng đầu năm </w:t>
      </w:r>
      <w:r w:rsidR="007F1FE6">
        <w:rPr>
          <w:iCs/>
        </w:rPr>
        <w:t>202</w:t>
      </w:r>
      <w:r w:rsidR="00795936">
        <w:rPr>
          <w:iCs/>
        </w:rPr>
        <w:t xml:space="preserve">2 </w:t>
      </w:r>
      <w:r w:rsidR="001D647E">
        <w:rPr>
          <w:iCs/>
        </w:rPr>
        <w:t>tại các khoa phòng, với kết quả cụ thể như sau:</w:t>
      </w:r>
    </w:p>
    <w:p w14:paraId="30ABA95F" w14:textId="77777777" w:rsidR="002C525E" w:rsidRDefault="001D647E" w:rsidP="00363FF3">
      <w:pPr>
        <w:spacing w:before="120" w:after="120"/>
        <w:ind w:firstLine="720"/>
        <w:jc w:val="both"/>
        <w:rPr>
          <w:b/>
          <w:iCs/>
        </w:rPr>
      </w:pPr>
      <w:r>
        <w:rPr>
          <w:b/>
          <w:iCs/>
        </w:rPr>
        <w:t>I</w:t>
      </w:r>
      <w:r w:rsidR="002C525E" w:rsidRPr="003F2F2C">
        <w:rPr>
          <w:b/>
          <w:iCs/>
        </w:rPr>
        <w:t xml:space="preserve">. </w:t>
      </w:r>
      <w:r w:rsidR="006B03DF" w:rsidRPr="003F2F2C">
        <w:rPr>
          <w:b/>
          <w:iCs/>
        </w:rPr>
        <w:t xml:space="preserve">KẾT QUẢ </w:t>
      </w:r>
      <w:r w:rsidR="006B03DF">
        <w:rPr>
          <w:b/>
          <w:iCs/>
        </w:rPr>
        <w:t>PHÚC TRA ĐIỂM TẠI CÁC KHOA PHÒNG</w:t>
      </w:r>
    </w:p>
    <w:p w14:paraId="448D677F" w14:textId="045E2E0A" w:rsidR="00563CB3" w:rsidRDefault="00563CB3" w:rsidP="00363FF3">
      <w:pPr>
        <w:spacing w:before="120" w:after="120"/>
        <w:ind w:firstLine="600"/>
        <w:jc w:val="both"/>
        <w:rPr>
          <w:lang w:val="es-ES"/>
        </w:rPr>
      </w:pPr>
      <w:r>
        <w:rPr>
          <w:lang w:val="es-ES"/>
        </w:rPr>
        <w:t>Để theo dõi giám sát tiến độ thực hiện công tác CTCL năm 20</w:t>
      </w:r>
      <w:r w:rsidR="00B27493">
        <w:rPr>
          <w:lang w:val="es-ES"/>
        </w:rPr>
        <w:t>2</w:t>
      </w:r>
      <w:r w:rsidR="00163D55">
        <w:rPr>
          <w:lang w:val="es-ES"/>
        </w:rPr>
        <w:t>2</w:t>
      </w:r>
      <w:r>
        <w:rPr>
          <w:lang w:val="es-ES"/>
        </w:rPr>
        <w:t xml:space="preserve"> của các khoa phòng, Hội đồng quản lý chất lượng </w:t>
      </w:r>
      <w:r w:rsidR="008B6461">
        <w:rPr>
          <w:lang w:val="es-ES"/>
        </w:rPr>
        <w:t>Trung tâm Y tế</w:t>
      </w:r>
      <w:r>
        <w:rPr>
          <w:lang w:val="es-ES"/>
        </w:rPr>
        <w:t xml:space="preserve"> đã có văn bản, xây dựng kế hoạch, thành lập đoàn đánh giá công tác thực hi</w:t>
      </w:r>
      <w:r w:rsidR="00AD3B7C">
        <w:rPr>
          <w:lang w:val="es-ES"/>
        </w:rPr>
        <w:t>ện cải tiến chất lượng 0</w:t>
      </w:r>
      <w:r w:rsidR="008724CA">
        <w:rPr>
          <w:lang w:val="es-ES"/>
        </w:rPr>
        <w:t>6</w:t>
      </w:r>
      <w:r w:rsidR="00AD3B7C">
        <w:rPr>
          <w:lang w:val="es-ES"/>
        </w:rPr>
        <w:t xml:space="preserve"> tháng</w:t>
      </w:r>
      <w:r>
        <w:rPr>
          <w:lang w:val="es-ES"/>
        </w:rPr>
        <w:t xml:space="preserve"> đầu năm 20</w:t>
      </w:r>
      <w:r w:rsidR="00B27493">
        <w:rPr>
          <w:lang w:val="es-ES"/>
        </w:rPr>
        <w:t>2</w:t>
      </w:r>
      <w:r w:rsidR="00163D55">
        <w:rPr>
          <w:lang w:val="es-ES"/>
        </w:rPr>
        <w:t>2</w:t>
      </w:r>
      <w:r>
        <w:rPr>
          <w:lang w:val="es-ES"/>
        </w:rPr>
        <w:t xml:space="preserve">. </w:t>
      </w:r>
    </w:p>
    <w:p w14:paraId="7FC83FA3" w14:textId="2E81D746" w:rsidR="00AD3B7C" w:rsidRPr="00AD3B7C" w:rsidRDefault="00EB7817" w:rsidP="00867CA6">
      <w:pPr>
        <w:spacing w:before="120" w:after="120"/>
        <w:ind w:firstLine="720"/>
        <w:jc w:val="both"/>
        <w:rPr>
          <w:iCs/>
        </w:rPr>
      </w:pPr>
      <w:r>
        <w:rPr>
          <w:iCs/>
        </w:rPr>
        <w:t xml:space="preserve">Qua kiểm tra, đánh giá </w:t>
      </w:r>
      <w:r w:rsidR="00563CB3">
        <w:rPr>
          <w:iCs/>
        </w:rPr>
        <w:t>0</w:t>
      </w:r>
      <w:r w:rsidR="007253B2">
        <w:rPr>
          <w:iCs/>
        </w:rPr>
        <w:t>6</w:t>
      </w:r>
      <w:r w:rsidR="00563CB3">
        <w:rPr>
          <w:iCs/>
        </w:rPr>
        <w:t xml:space="preserve"> tháng đầu năm 20</w:t>
      </w:r>
      <w:r w:rsidR="00B27493">
        <w:rPr>
          <w:iCs/>
        </w:rPr>
        <w:t>2</w:t>
      </w:r>
      <w:r w:rsidR="00163D55">
        <w:rPr>
          <w:iCs/>
        </w:rPr>
        <w:t>2</w:t>
      </w:r>
      <w:r w:rsidR="00563CB3">
        <w:rPr>
          <w:iCs/>
        </w:rPr>
        <w:t xml:space="preserve"> </w:t>
      </w:r>
      <w:r>
        <w:rPr>
          <w:iCs/>
        </w:rPr>
        <w:t xml:space="preserve">cho thấy các khoa, phòng </w:t>
      </w:r>
      <w:r w:rsidR="00363FF3">
        <w:rPr>
          <w:iCs/>
        </w:rPr>
        <w:t>chưa chú trọng công tác CTCL, chưa bám sát theo</w:t>
      </w:r>
      <w:r>
        <w:rPr>
          <w:iCs/>
        </w:rPr>
        <w:t xml:space="preserve"> kế hoạch đề ra, </w:t>
      </w:r>
      <w:r w:rsidR="00363FF3">
        <w:rPr>
          <w:iCs/>
        </w:rPr>
        <w:t>dẫn đến</w:t>
      </w:r>
      <w:r>
        <w:rPr>
          <w:iCs/>
        </w:rPr>
        <w:t xml:space="preserve"> còn</w:t>
      </w:r>
      <w:r w:rsidR="00E12319">
        <w:rPr>
          <w:iCs/>
        </w:rPr>
        <w:t xml:space="preserve"> nhiều hạn chế</w:t>
      </w:r>
      <w:r>
        <w:rPr>
          <w:iCs/>
        </w:rPr>
        <w:t xml:space="preserve"> </w:t>
      </w:r>
      <w:r w:rsidR="00E12319">
        <w:rPr>
          <w:iCs/>
        </w:rPr>
        <w:t xml:space="preserve">và triển khai </w:t>
      </w:r>
      <w:r w:rsidR="00363FF3">
        <w:rPr>
          <w:iCs/>
        </w:rPr>
        <w:t xml:space="preserve">CTCL </w:t>
      </w:r>
      <w:r w:rsidR="00E12319">
        <w:rPr>
          <w:iCs/>
        </w:rPr>
        <w:t xml:space="preserve">chưa hiệu quả, </w:t>
      </w:r>
      <w:r>
        <w:rPr>
          <w:iCs/>
        </w:rPr>
        <w:t xml:space="preserve">một số tiêu chí bị rớt điểm và </w:t>
      </w:r>
      <w:r w:rsidR="00363FF3">
        <w:rPr>
          <w:iCs/>
        </w:rPr>
        <w:t>không đạt</w:t>
      </w:r>
      <w:r>
        <w:rPr>
          <w:iCs/>
        </w:rPr>
        <w:t xml:space="preserve"> so với tiến độ kế hoạch</w:t>
      </w:r>
      <w:r w:rsidR="006744C5">
        <w:rPr>
          <w:iCs/>
        </w:rPr>
        <w:t>.</w:t>
      </w:r>
    </w:p>
    <w:p w14:paraId="403E3B83" w14:textId="77777777" w:rsidR="002C525E" w:rsidRDefault="003E060A" w:rsidP="00363FF3">
      <w:pPr>
        <w:spacing w:before="120" w:after="120"/>
        <w:ind w:firstLine="720"/>
        <w:jc w:val="both"/>
        <w:rPr>
          <w:b/>
          <w:iCs/>
        </w:rPr>
      </w:pPr>
      <w:r>
        <w:rPr>
          <w:b/>
          <w:iCs/>
        </w:rPr>
        <w:t>II</w:t>
      </w:r>
      <w:r w:rsidR="002C525E" w:rsidRPr="003F2F2C">
        <w:rPr>
          <w:b/>
          <w:iCs/>
        </w:rPr>
        <w:t xml:space="preserve">. </w:t>
      </w:r>
      <w:r w:rsidR="006B03DF">
        <w:rPr>
          <w:b/>
          <w:iCs/>
        </w:rPr>
        <w:t xml:space="preserve">NHỮNG TỒN TẠI, </w:t>
      </w:r>
      <w:r w:rsidR="006B03DF" w:rsidRPr="003F2F2C">
        <w:rPr>
          <w:b/>
          <w:iCs/>
        </w:rPr>
        <w:t>VƯỚNG MẮC</w:t>
      </w:r>
      <w:r w:rsidR="006B03DF">
        <w:rPr>
          <w:b/>
          <w:iCs/>
        </w:rPr>
        <w:t xml:space="preserve"> CỦA CÁC KHOA PHÒNG</w:t>
      </w:r>
    </w:p>
    <w:p w14:paraId="2E7DEEA0" w14:textId="77777777" w:rsidR="007A13E9" w:rsidRPr="00A65C4F" w:rsidRDefault="007A13E9" w:rsidP="00363FF3">
      <w:pPr>
        <w:spacing w:before="120" w:after="120"/>
        <w:ind w:firstLine="720"/>
        <w:jc w:val="both"/>
        <w:rPr>
          <w:b/>
          <w:iCs/>
        </w:rPr>
      </w:pPr>
      <w:r w:rsidRPr="00A65C4F">
        <w:rPr>
          <w:b/>
          <w:iCs/>
        </w:rPr>
        <w:t>1.</w:t>
      </w:r>
      <w:r w:rsidR="00B85B4C">
        <w:rPr>
          <w:b/>
          <w:iCs/>
        </w:rPr>
        <w:t xml:space="preserve"> </w:t>
      </w:r>
      <w:r w:rsidRPr="00A65C4F">
        <w:rPr>
          <w:b/>
          <w:iCs/>
        </w:rPr>
        <w:t>Nhận xét chung:</w:t>
      </w:r>
    </w:p>
    <w:p w14:paraId="30384864" w14:textId="146E5F35" w:rsidR="00563CB3" w:rsidRPr="00B07B95" w:rsidRDefault="003A7158" w:rsidP="00363FF3">
      <w:pPr>
        <w:spacing w:before="120" w:after="120"/>
        <w:ind w:firstLine="720"/>
        <w:jc w:val="both"/>
        <w:rPr>
          <w:iCs/>
          <w:color w:val="FF0000"/>
        </w:rPr>
      </w:pPr>
      <w:r>
        <w:rPr>
          <w:iCs/>
        </w:rPr>
        <w:t xml:space="preserve">- </w:t>
      </w:r>
      <w:r w:rsidR="00563CB3">
        <w:rPr>
          <w:iCs/>
        </w:rPr>
        <w:t>100% khoa, phòng đã xây dựng kế hoạch cải tiến chất lượng năm 20</w:t>
      </w:r>
      <w:r w:rsidR="00640908">
        <w:rPr>
          <w:iCs/>
        </w:rPr>
        <w:t>2</w:t>
      </w:r>
      <w:r w:rsidR="00833276">
        <w:rPr>
          <w:iCs/>
        </w:rPr>
        <w:t>2</w:t>
      </w:r>
      <w:r w:rsidR="00563CB3">
        <w:rPr>
          <w:iCs/>
        </w:rPr>
        <w:t xml:space="preserve"> của khoa, phòng mình. Có sự phân công cụ thể cán bộ phụ trách đối với từng tiêu chí, tiểu mục và đang tiếp tục thực hiện theo lộ trình. Tuy nhiên công tác cải tiến chất lượng tại các khoa, phòng chưa mang tính chất thường xuyên, chưa có sự đầu tư </w:t>
      </w:r>
      <w:r w:rsidR="00563CB3">
        <w:rPr>
          <w:iCs/>
        </w:rPr>
        <w:lastRenderedPageBreak/>
        <w:t xml:space="preserve">nghiên cứu sâu để cải tiến thực sự, thực hiện cải tiến chất lượng còn mang tính chất hình thức, đối phó. </w:t>
      </w:r>
    </w:p>
    <w:p w14:paraId="7A3DFD1D" w14:textId="2AA5EDB7" w:rsidR="001B06BB" w:rsidRPr="0078133F" w:rsidRDefault="003A7158" w:rsidP="00363FF3">
      <w:pPr>
        <w:spacing w:before="120" w:after="120"/>
        <w:ind w:firstLine="600"/>
        <w:jc w:val="both"/>
        <w:rPr>
          <w:i/>
          <w:lang w:val="es-ES"/>
        </w:rPr>
      </w:pPr>
      <w:r>
        <w:rPr>
          <w:lang w:val="es-ES"/>
        </w:rPr>
        <w:t xml:space="preserve">- </w:t>
      </w:r>
      <w:r w:rsidR="00563CB3">
        <w:rPr>
          <w:lang w:val="es-ES"/>
        </w:rPr>
        <w:t xml:space="preserve">Tổng điểm </w:t>
      </w:r>
      <w:r w:rsidR="00363FF3">
        <w:rPr>
          <w:lang w:val="es-ES"/>
        </w:rPr>
        <w:t>phúc tra</w:t>
      </w:r>
      <w:r w:rsidR="00563CB3">
        <w:rPr>
          <w:lang w:val="es-ES"/>
        </w:rPr>
        <w:t xml:space="preserve"> trong 0</w:t>
      </w:r>
      <w:r w:rsidR="00E502D5">
        <w:rPr>
          <w:lang w:val="es-ES"/>
        </w:rPr>
        <w:t>6</w:t>
      </w:r>
      <w:r w:rsidR="00563CB3">
        <w:rPr>
          <w:lang w:val="es-ES"/>
        </w:rPr>
        <w:t xml:space="preserve"> tháng đầu năm</w:t>
      </w:r>
      <w:r w:rsidR="00D90E9A">
        <w:rPr>
          <w:lang w:val="es-ES"/>
        </w:rPr>
        <w:t xml:space="preserve"> là </w:t>
      </w:r>
      <w:r w:rsidR="00D90E9A" w:rsidRPr="000E20C2">
        <w:rPr>
          <w:b/>
          <w:lang w:val="es-ES"/>
        </w:rPr>
        <w:t>2,</w:t>
      </w:r>
      <w:r w:rsidR="00833276">
        <w:rPr>
          <w:b/>
          <w:lang w:val="es-ES"/>
        </w:rPr>
        <w:t>87</w:t>
      </w:r>
      <w:r w:rsidR="00D90E9A">
        <w:rPr>
          <w:lang w:val="es-ES"/>
        </w:rPr>
        <w:t xml:space="preserve"> điểm</w:t>
      </w:r>
      <w:r w:rsidR="00363FF3">
        <w:rPr>
          <w:lang w:val="es-ES"/>
        </w:rPr>
        <w:t xml:space="preserve">/ </w:t>
      </w:r>
      <w:r w:rsidR="00563CB3">
        <w:rPr>
          <w:lang w:val="es-ES"/>
        </w:rPr>
        <w:t>Kế hoạch năm 20</w:t>
      </w:r>
      <w:r w:rsidR="00640908">
        <w:rPr>
          <w:lang w:val="es-ES"/>
        </w:rPr>
        <w:t>2</w:t>
      </w:r>
      <w:r w:rsidR="00833276">
        <w:rPr>
          <w:lang w:val="es-ES"/>
        </w:rPr>
        <w:t>2</w:t>
      </w:r>
      <w:r w:rsidR="00563CB3">
        <w:rPr>
          <w:lang w:val="es-ES"/>
        </w:rPr>
        <w:t xml:space="preserve"> là 3.</w:t>
      </w:r>
      <w:r w:rsidR="00010898">
        <w:rPr>
          <w:lang w:val="es-ES"/>
        </w:rPr>
        <w:t>1</w:t>
      </w:r>
      <w:r w:rsidR="00D90E9A">
        <w:rPr>
          <w:lang w:val="es-ES"/>
        </w:rPr>
        <w:t xml:space="preserve"> điểm.</w:t>
      </w:r>
      <w:r w:rsidR="00563CB3">
        <w:rPr>
          <w:lang w:val="es-ES"/>
        </w:rPr>
        <w:t xml:space="preserve"> </w:t>
      </w:r>
      <w:r w:rsidR="00CA3075">
        <w:rPr>
          <w:lang w:val="es-ES"/>
        </w:rPr>
        <w:t>T</w:t>
      </w:r>
      <w:r w:rsidR="00563CB3">
        <w:rPr>
          <w:lang w:val="es-ES"/>
        </w:rPr>
        <w:t xml:space="preserve">rong đó đề ra </w:t>
      </w:r>
      <w:r w:rsidR="00640908">
        <w:rPr>
          <w:lang w:val="es-ES"/>
        </w:rPr>
        <w:t>không có tiêu chí mức 1, giảm 05 tiêu chí mức 2, duy trì 40 tiêu chí mức 3 và tăng 05 tiêu chí mức 4.</w:t>
      </w:r>
      <w:r w:rsidR="005710D7">
        <w:rPr>
          <w:lang w:val="es-ES"/>
        </w:rPr>
        <w:t xml:space="preserve"> Tuy nhiên phúc tra điểm 0</w:t>
      </w:r>
      <w:r w:rsidR="00E502D5">
        <w:rPr>
          <w:lang w:val="es-ES"/>
        </w:rPr>
        <w:t>6</w:t>
      </w:r>
      <w:r w:rsidR="005710D7">
        <w:rPr>
          <w:lang w:val="es-ES"/>
        </w:rPr>
        <w:t xml:space="preserve"> tháng đầu năm cho thấy 0</w:t>
      </w:r>
      <w:r w:rsidR="00EE6E7E">
        <w:rPr>
          <w:lang w:val="es-ES"/>
        </w:rPr>
        <w:t>3</w:t>
      </w:r>
      <w:r w:rsidR="005B118E">
        <w:rPr>
          <w:lang w:val="es-ES"/>
        </w:rPr>
        <w:t xml:space="preserve"> tiêu chí mức 1 và có 17</w:t>
      </w:r>
      <w:r w:rsidR="005710D7">
        <w:rPr>
          <w:lang w:val="es-ES"/>
        </w:rPr>
        <w:t xml:space="preserve"> tiêu chí không duy trì được</w:t>
      </w:r>
      <w:r w:rsidR="009B03E2">
        <w:rPr>
          <w:lang w:val="es-ES"/>
        </w:rPr>
        <w:t xml:space="preserve"> và bảng đánh giá kết quả đầu ra của KH CTCL</w:t>
      </w:r>
      <w:r w:rsidR="005710D7">
        <w:rPr>
          <w:lang w:val="es-ES"/>
        </w:rPr>
        <w:t xml:space="preserve"> </w:t>
      </w:r>
      <w:r w:rsidR="00934AED">
        <w:rPr>
          <w:lang w:val="es-ES"/>
        </w:rPr>
        <w:t xml:space="preserve">Cụ thể </w:t>
      </w:r>
      <w:r w:rsidR="001B06BB" w:rsidRPr="0078133F">
        <w:rPr>
          <w:i/>
          <w:lang w:val="es-ES"/>
        </w:rPr>
        <w:t>(Có Phụ lục kèm theo)</w:t>
      </w:r>
    </w:p>
    <w:p w14:paraId="4ECEF839" w14:textId="77777777" w:rsidR="00563CB3" w:rsidRPr="00563CB3" w:rsidRDefault="00563CB3" w:rsidP="00363FF3">
      <w:pPr>
        <w:spacing w:before="120" w:after="120"/>
        <w:ind w:firstLine="600"/>
        <w:jc w:val="both"/>
        <w:rPr>
          <w:b/>
          <w:lang w:val="es-ES"/>
        </w:rPr>
      </w:pPr>
      <w:r w:rsidRPr="00563CB3">
        <w:rPr>
          <w:b/>
          <w:lang w:val="es-ES"/>
        </w:rPr>
        <w:t>2. Nhận xét cụ thể:</w:t>
      </w:r>
    </w:p>
    <w:p w14:paraId="751574D3" w14:textId="77777777" w:rsidR="00563CB3" w:rsidRPr="00563CB3" w:rsidRDefault="00563CB3" w:rsidP="00363FF3">
      <w:pPr>
        <w:spacing w:before="120" w:after="120"/>
        <w:ind w:firstLine="600"/>
        <w:jc w:val="both"/>
        <w:rPr>
          <w:b/>
          <w:lang w:val="es-ES"/>
        </w:rPr>
      </w:pPr>
      <w:r w:rsidRPr="00563CB3">
        <w:rPr>
          <w:b/>
          <w:lang w:val="es-ES"/>
        </w:rPr>
        <w:t xml:space="preserve">2.1. Khoa Khám </w:t>
      </w:r>
      <w:r w:rsidR="0086192E">
        <w:rPr>
          <w:b/>
          <w:lang w:val="es-ES"/>
        </w:rPr>
        <w:t>bệnh</w:t>
      </w:r>
      <w:r w:rsidRPr="00563CB3">
        <w:rPr>
          <w:b/>
          <w:lang w:val="es-ES"/>
        </w:rPr>
        <w:t xml:space="preserve">– </w:t>
      </w:r>
      <w:r w:rsidR="0086192E">
        <w:rPr>
          <w:b/>
          <w:lang w:val="es-ES"/>
        </w:rPr>
        <w:t xml:space="preserve">Hồi sức </w:t>
      </w:r>
      <w:r w:rsidRPr="00563CB3">
        <w:rPr>
          <w:b/>
          <w:lang w:val="es-ES"/>
        </w:rPr>
        <w:t>Cấp cứu:</w:t>
      </w:r>
    </w:p>
    <w:p w14:paraId="65CAB564" w14:textId="2839CBB3" w:rsidR="00773881" w:rsidRDefault="0001686F" w:rsidP="00363FF3">
      <w:pPr>
        <w:spacing w:before="120" w:after="120"/>
        <w:ind w:firstLine="600"/>
        <w:jc w:val="both"/>
        <w:rPr>
          <w:iCs/>
          <w:color w:val="000000"/>
        </w:rPr>
      </w:pPr>
      <w:r>
        <w:rPr>
          <w:iCs/>
          <w:color w:val="000000"/>
        </w:rPr>
        <w:t xml:space="preserve">- </w:t>
      </w:r>
      <w:r w:rsidR="00563CB3" w:rsidRPr="00F4727E">
        <w:rPr>
          <w:iCs/>
          <w:color w:val="000000"/>
        </w:rPr>
        <w:t xml:space="preserve"> Khoa khám </w:t>
      </w:r>
      <w:r w:rsidR="00837571">
        <w:rPr>
          <w:iCs/>
          <w:color w:val="000000"/>
        </w:rPr>
        <w:t xml:space="preserve">bệnh </w:t>
      </w:r>
      <w:r w:rsidR="00563CB3" w:rsidRPr="00F4727E">
        <w:rPr>
          <w:iCs/>
          <w:color w:val="000000"/>
        </w:rPr>
        <w:t xml:space="preserve">– </w:t>
      </w:r>
      <w:r w:rsidR="00837571">
        <w:rPr>
          <w:iCs/>
          <w:color w:val="000000"/>
        </w:rPr>
        <w:t xml:space="preserve">Hồi sức </w:t>
      </w:r>
      <w:r w:rsidR="00563CB3" w:rsidRPr="00F4727E">
        <w:rPr>
          <w:iCs/>
          <w:color w:val="000000"/>
        </w:rPr>
        <w:t>cấp cứu được giao 09 tiêu chí, chủ yếu vẫn</w:t>
      </w:r>
      <w:r w:rsidR="00A41E3B">
        <w:rPr>
          <w:iCs/>
          <w:color w:val="000000"/>
        </w:rPr>
        <w:t xml:space="preserve"> duy trì mức điểm cũ</w:t>
      </w:r>
      <w:r w:rsidR="0004167B">
        <w:rPr>
          <w:iCs/>
          <w:color w:val="000000"/>
        </w:rPr>
        <w:t>, sau phúc tra 0</w:t>
      </w:r>
      <w:r w:rsidR="007E79B2">
        <w:rPr>
          <w:iCs/>
          <w:color w:val="000000"/>
        </w:rPr>
        <w:t>6</w:t>
      </w:r>
      <w:r w:rsidR="00563CB3" w:rsidRPr="00F4727E">
        <w:rPr>
          <w:iCs/>
          <w:color w:val="000000"/>
        </w:rPr>
        <w:t xml:space="preserve"> tháng đầu năm 20</w:t>
      </w:r>
      <w:r w:rsidR="0004167B">
        <w:rPr>
          <w:iCs/>
          <w:color w:val="000000"/>
        </w:rPr>
        <w:t>2</w:t>
      </w:r>
      <w:r w:rsidR="009941D8">
        <w:rPr>
          <w:iCs/>
          <w:color w:val="000000"/>
        </w:rPr>
        <w:t>2</w:t>
      </w:r>
      <w:r w:rsidR="00563CB3" w:rsidRPr="00F4727E">
        <w:rPr>
          <w:iCs/>
          <w:color w:val="000000"/>
        </w:rPr>
        <w:t xml:space="preserve"> tổng thể khoa đạt được </w:t>
      </w:r>
      <w:r w:rsidR="00563CB3" w:rsidRPr="00F4727E">
        <w:rPr>
          <w:b/>
          <w:iCs/>
          <w:color w:val="000000"/>
        </w:rPr>
        <w:t>0</w:t>
      </w:r>
      <w:r w:rsidR="00903805">
        <w:rPr>
          <w:b/>
          <w:iCs/>
          <w:color w:val="000000"/>
        </w:rPr>
        <w:t>6</w:t>
      </w:r>
      <w:r w:rsidR="00563CB3" w:rsidRPr="00F4727E">
        <w:rPr>
          <w:b/>
          <w:iCs/>
          <w:color w:val="000000"/>
        </w:rPr>
        <w:t>/09</w:t>
      </w:r>
      <w:r w:rsidR="00563CB3" w:rsidRPr="00F4727E">
        <w:rPr>
          <w:iCs/>
          <w:color w:val="000000"/>
        </w:rPr>
        <w:t xml:space="preserve"> tiêu chí. Khoa Có 0</w:t>
      </w:r>
      <w:r w:rsidR="00A01051">
        <w:rPr>
          <w:iCs/>
          <w:color w:val="000000"/>
        </w:rPr>
        <w:t>2</w:t>
      </w:r>
      <w:r w:rsidR="00563CB3" w:rsidRPr="00F4727E">
        <w:rPr>
          <w:iCs/>
          <w:color w:val="000000"/>
        </w:rPr>
        <w:t xml:space="preserve"> tiêu chí </w:t>
      </w:r>
      <w:r w:rsidR="009D1966">
        <w:rPr>
          <w:iCs/>
          <w:color w:val="000000"/>
        </w:rPr>
        <w:t>không duy trì được kết quả năm 20</w:t>
      </w:r>
      <w:r w:rsidR="00A01051">
        <w:rPr>
          <w:iCs/>
          <w:color w:val="000000"/>
        </w:rPr>
        <w:t>2</w:t>
      </w:r>
      <w:r w:rsidR="006F6D12">
        <w:rPr>
          <w:iCs/>
          <w:color w:val="000000"/>
        </w:rPr>
        <w:t>1</w:t>
      </w:r>
      <w:r w:rsidR="00773881">
        <w:rPr>
          <w:iCs/>
          <w:color w:val="000000"/>
        </w:rPr>
        <w:t xml:space="preserve"> cụ thể:</w:t>
      </w:r>
    </w:p>
    <w:p w14:paraId="7E526749" w14:textId="1B516F9B" w:rsidR="00A52768" w:rsidRDefault="00773881" w:rsidP="00363FF3">
      <w:pPr>
        <w:spacing w:before="120" w:after="120"/>
        <w:ind w:firstLine="600"/>
        <w:jc w:val="both"/>
        <w:rPr>
          <w:iCs/>
          <w:color w:val="000000"/>
        </w:rPr>
      </w:pPr>
      <w:r>
        <w:rPr>
          <w:iCs/>
          <w:color w:val="000000"/>
        </w:rPr>
        <w:t>+</w:t>
      </w:r>
      <w:r w:rsidR="00C470D8">
        <w:rPr>
          <w:iCs/>
          <w:color w:val="000000"/>
        </w:rPr>
        <w:t xml:space="preserve"> </w:t>
      </w:r>
      <w:r>
        <w:rPr>
          <w:iCs/>
          <w:color w:val="000000"/>
        </w:rPr>
        <w:t>Tiêu chí A 1.3: Chưa tổ chức</w:t>
      </w:r>
      <w:r w:rsidR="00C24D81">
        <w:rPr>
          <w:iCs/>
          <w:color w:val="000000"/>
        </w:rPr>
        <w:t xml:space="preserve"> đánh giá thực trạng, phân tích những điểm còn hạn chế trong công tác khám bệnh từ đó có kế hoạch nâng cao chất lượng phục vụ tại khoa khám bệnh. </w:t>
      </w:r>
      <w:r w:rsidR="00A52768">
        <w:rPr>
          <w:iCs/>
          <w:color w:val="000000"/>
        </w:rPr>
        <w:t>Chưa có phương án tăng cường nhân lực trong giờ cao điểm, bố trí buồng khám bệnh, phương án điều phối người, quầy phát thuốc… trong giờ cao điểm.</w:t>
      </w:r>
      <w:r w:rsidR="00101F1B">
        <w:rPr>
          <w:iCs/>
          <w:color w:val="000000"/>
        </w:rPr>
        <w:t xml:space="preserve"> </w:t>
      </w:r>
    </w:p>
    <w:p w14:paraId="532FC5DA" w14:textId="02EAC3B9" w:rsidR="00563CB3" w:rsidRDefault="00A52768" w:rsidP="00363FF3">
      <w:pPr>
        <w:spacing w:before="120" w:after="120"/>
        <w:ind w:firstLine="600"/>
        <w:jc w:val="both"/>
        <w:rPr>
          <w:iCs/>
          <w:color w:val="000000"/>
        </w:rPr>
      </w:pPr>
      <w:r>
        <w:rPr>
          <w:iCs/>
          <w:color w:val="000000"/>
        </w:rPr>
        <w:t xml:space="preserve">+ Tiêu chí A 1.4: </w:t>
      </w:r>
      <w:r w:rsidR="00F22A25">
        <w:rPr>
          <w:iCs/>
          <w:color w:val="000000"/>
        </w:rPr>
        <w:t>Chưa có kế hoạc</w:t>
      </w:r>
      <w:r w:rsidR="00813ECF">
        <w:rPr>
          <w:iCs/>
          <w:color w:val="000000"/>
        </w:rPr>
        <w:t xml:space="preserve">h hoặc tiến hành đánh giá định </w:t>
      </w:r>
      <w:r w:rsidR="00F22A25">
        <w:rPr>
          <w:iCs/>
          <w:color w:val="000000"/>
        </w:rPr>
        <w:t>kỳ hoạt động cấp cứu trong 03 tháng đầu năm từ đó rút kinh nghiệm cho các trường hợp cấp cứu.</w:t>
      </w:r>
    </w:p>
    <w:p w14:paraId="7B12B6BF" w14:textId="62F79FFB" w:rsidR="00F22A25" w:rsidRPr="00F4727E" w:rsidRDefault="00F22A25" w:rsidP="00363FF3">
      <w:pPr>
        <w:spacing w:before="120" w:after="120"/>
        <w:ind w:firstLine="600"/>
        <w:jc w:val="both"/>
        <w:rPr>
          <w:color w:val="000000"/>
          <w:lang w:val="es-ES"/>
        </w:rPr>
      </w:pPr>
      <w:r>
        <w:rPr>
          <w:iCs/>
          <w:color w:val="000000"/>
        </w:rPr>
        <w:t xml:space="preserve">+ Khoa chưa có kế hoạch bình đơn thuốc và </w:t>
      </w:r>
      <w:r w:rsidR="002B0CEE">
        <w:rPr>
          <w:iCs/>
          <w:color w:val="000000"/>
        </w:rPr>
        <w:t>chưa</w:t>
      </w:r>
      <w:r>
        <w:rPr>
          <w:iCs/>
          <w:color w:val="000000"/>
        </w:rPr>
        <w:t xml:space="preserve"> bình đơn thuốc nào trong 03 tháng đầu năm.</w:t>
      </w:r>
    </w:p>
    <w:p w14:paraId="6AC61821" w14:textId="41726A1A" w:rsidR="00563CB3" w:rsidRPr="00F4727E" w:rsidRDefault="00563CB3" w:rsidP="00363FF3">
      <w:pPr>
        <w:spacing w:before="120" w:after="120"/>
        <w:ind w:firstLine="709"/>
        <w:jc w:val="both"/>
        <w:rPr>
          <w:iCs/>
          <w:color w:val="000000"/>
        </w:rPr>
      </w:pPr>
      <w:r w:rsidRPr="00F4727E">
        <w:rPr>
          <w:iCs/>
          <w:color w:val="000000"/>
        </w:rPr>
        <w:t xml:space="preserve">+ Công tác 5S của khoa </w:t>
      </w:r>
      <w:r w:rsidR="00C116F7">
        <w:rPr>
          <w:iCs/>
          <w:color w:val="000000"/>
        </w:rPr>
        <w:t xml:space="preserve">chưa tốt, </w:t>
      </w:r>
      <w:r w:rsidR="00DA2212">
        <w:rPr>
          <w:iCs/>
          <w:color w:val="000000"/>
        </w:rPr>
        <w:t xml:space="preserve">điều dưỡng trưởng chưa xây dựng kế hoạch, chưa phân công triển khai tại khoa, </w:t>
      </w:r>
      <w:r w:rsidR="00733357">
        <w:rPr>
          <w:iCs/>
          <w:color w:val="000000"/>
        </w:rPr>
        <w:t>vệ sinh tại khoa còn bẩn: khu vực bàn làm việc, bệ của sổ, quạt, vật dụng, giấy tờ tại hộc bàn bỏ lộn xộn…</w:t>
      </w:r>
    </w:p>
    <w:p w14:paraId="4C98A552" w14:textId="781EA74F" w:rsidR="00563CB3" w:rsidRPr="00F4727E" w:rsidRDefault="00563CB3" w:rsidP="00363FF3">
      <w:pPr>
        <w:spacing w:before="120" w:after="120"/>
        <w:ind w:firstLine="709"/>
        <w:jc w:val="both"/>
        <w:rPr>
          <w:iCs/>
          <w:color w:val="000000"/>
        </w:rPr>
      </w:pPr>
      <w:r w:rsidRPr="00F4727E">
        <w:rPr>
          <w:iCs/>
          <w:color w:val="000000"/>
        </w:rPr>
        <w:t xml:space="preserve">+ </w:t>
      </w:r>
      <w:r w:rsidR="00E34C1F">
        <w:rPr>
          <w:iCs/>
          <w:color w:val="000000"/>
        </w:rPr>
        <w:t>Góc truyền thông chưa được chăm sóc, các văn bản, pano áp phích đã cũ, hoen ố tuy nhiên không được thay thế, gỡ bỏ.</w:t>
      </w:r>
    </w:p>
    <w:p w14:paraId="170B1408" w14:textId="63818A27" w:rsidR="0086192E" w:rsidRDefault="00563CB3" w:rsidP="00363FF3">
      <w:pPr>
        <w:spacing w:before="120" w:after="120"/>
        <w:ind w:firstLine="709"/>
        <w:jc w:val="both"/>
        <w:rPr>
          <w:iCs/>
          <w:color w:val="000000"/>
        </w:rPr>
      </w:pPr>
      <w:r w:rsidRPr="00F4727E">
        <w:rPr>
          <w:iCs/>
          <w:color w:val="000000"/>
        </w:rPr>
        <w:t xml:space="preserve">+ </w:t>
      </w:r>
      <w:r w:rsidR="00301AEB">
        <w:rPr>
          <w:iCs/>
          <w:color w:val="000000"/>
        </w:rPr>
        <w:t>Chưa có đề xuất quyết liệt đối với phòng HC-KT về các đề xuất sửa</w:t>
      </w:r>
      <w:r w:rsidR="00A41E3B">
        <w:rPr>
          <w:iCs/>
          <w:color w:val="000000"/>
        </w:rPr>
        <w:t xml:space="preserve"> chữa</w:t>
      </w:r>
      <w:r w:rsidR="00E34C1F">
        <w:rPr>
          <w:iCs/>
          <w:color w:val="000000"/>
        </w:rPr>
        <w:t xml:space="preserve"> máy phô tô</w:t>
      </w:r>
      <w:r w:rsidR="00A41E3B">
        <w:rPr>
          <w:iCs/>
          <w:color w:val="000000"/>
        </w:rPr>
        <w:t xml:space="preserve">, </w:t>
      </w:r>
      <w:r w:rsidR="00E34C1F">
        <w:rPr>
          <w:iCs/>
          <w:color w:val="000000"/>
        </w:rPr>
        <w:t>sửa chữa các chuông tại buồng cấp cứu</w:t>
      </w:r>
      <w:r w:rsidR="00331880">
        <w:rPr>
          <w:iCs/>
          <w:color w:val="000000"/>
        </w:rPr>
        <w:t>… các tủ hư hỏng không có đề xuất sửa hoặc bàn giao về cho phòng HC-KT sửa chữa hoặc thanh lý.</w:t>
      </w:r>
    </w:p>
    <w:p w14:paraId="7B9DE217" w14:textId="6DFFE9C8" w:rsidR="00D945D9" w:rsidRDefault="00D945D9" w:rsidP="00363FF3">
      <w:pPr>
        <w:spacing w:before="120" w:after="120"/>
        <w:ind w:firstLine="709"/>
        <w:jc w:val="both"/>
        <w:rPr>
          <w:iCs/>
          <w:color w:val="000000"/>
        </w:rPr>
      </w:pPr>
      <w:r>
        <w:rPr>
          <w:iCs/>
          <w:color w:val="000000"/>
        </w:rPr>
        <w:t>+ Các phòng khám Liên chuyên khoa được chuyển về khu vực phòng khám tuy nhiên hiện nay vẫn chưa sắp xếp đưa vào hoạt động.</w:t>
      </w:r>
    </w:p>
    <w:p w14:paraId="0DB87E78" w14:textId="2B623C04" w:rsidR="00251C4A" w:rsidRDefault="00251C4A" w:rsidP="00363FF3">
      <w:pPr>
        <w:spacing w:before="120" w:after="120"/>
        <w:ind w:firstLine="709"/>
        <w:jc w:val="both"/>
        <w:rPr>
          <w:iCs/>
          <w:color w:val="000000"/>
        </w:rPr>
      </w:pPr>
      <w:r>
        <w:rPr>
          <w:iCs/>
          <w:color w:val="000000"/>
        </w:rPr>
        <w:t xml:space="preserve">+ Công tác lưu trữ các văn bản liên quan đến CTCL không đảm bảo, chưa khoa học, còn thiếu rất nhiều văn bản liên quan đến </w:t>
      </w:r>
      <w:r w:rsidR="00912C75">
        <w:rPr>
          <w:iCs/>
          <w:color w:val="000000"/>
        </w:rPr>
        <w:t>công tác CTCL chưa được lưu trữ.</w:t>
      </w:r>
    </w:p>
    <w:p w14:paraId="63D2E91F" w14:textId="77777777" w:rsidR="00563CB3" w:rsidRDefault="006951A1" w:rsidP="00363FF3">
      <w:pPr>
        <w:spacing w:before="120" w:after="120"/>
        <w:ind w:firstLine="600"/>
        <w:jc w:val="both"/>
        <w:rPr>
          <w:b/>
        </w:rPr>
      </w:pPr>
      <w:r w:rsidRPr="006951A1">
        <w:rPr>
          <w:b/>
          <w:lang w:val="es-ES"/>
        </w:rPr>
        <w:t>2.2.</w:t>
      </w:r>
      <w:r>
        <w:rPr>
          <w:lang w:val="es-ES"/>
        </w:rPr>
        <w:t xml:space="preserve"> </w:t>
      </w:r>
      <w:r w:rsidRPr="00417C9C">
        <w:rPr>
          <w:b/>
        </w:rPr>
        <w:t xml:space="preserve">Khoa Ngoại – </w:t>
      </w:r>
      <w:r w:rsidR="003A2134">
        <w:rPr>
          <w:b/>
        </w:rPr>
        <w:t>CSSKSS</w:t>
      </w:r>
      <w:r w:rsidRPr="00417C9C">
        <w:rPr>
          <w:b/>
        </w:rPr>
        <w:t xml:space="preserve"> – Liên chuyên khoa:</w:t>
      </w:r>
    </w:p>
    <w:p w14:paraId="2D463230" w14:textId="6CA6B666" w:rsidR="00C116F7" w:rsidRDefault="006951A1" w:rsidP="00363FF3">
      <w:pPr>
        <w:spacing w:before="120" w:after="120"/>
        <w:ind w:firstLine="709"/>
        <w:jc w:val="both"/>
        <w:rPr>
          <w:iCs/>
          <w:color w:val="000000"/>
        </w:rPr>
      </w:pPr>
      <w:r w:rsidRPr="00F4727E">
        <w:rPr>
          <w:iCs/>
          <w:color w:val="000000"/>
        </w:rPr>
        <w:t>+ Khoa NSLCK được giao 13 tiêu chí trong đó có 0</w:t>
      </w:r>
      <w:r w:rsidR="008B1BBC">
        <w:rPr>
          <w:iCs/>
          <w:color w:val="000000"/>
        </w:rPr>
        <w:t>1</w:t>
      </w:r>
      <w:r w:rsidRPr="00F4727E">
        <w:rPr>
          <w:iCs/>
          <w:color w:val="000000"/>
        </w:rPr>
        <w:t xml:space="preserve"> tiêu chí nâng mức điểm và </w:t>
      </w:r>
      <w:r w:rsidR="008B1BBC">
        <w:rPr>
          <w:iCs/>
          <w:color w:val="000000"/>
        </w:rPr>
        <w:t>12</w:t>
      </w:r>
      <w:r w:rsidRPr="00F4727E">
        <w:rPr>
          <w:iCs/>
          <w:color w:val="000000"/>
        </w:rPr>
        <w:t xml:space="preserve"> tiêu chí duy trì. Sau phúc tra 0</w:t>
      </w:r>
      <w:r w:rsidR="00B217E9">
        <w:rPr>
          <w:iCs/>
          <w:color w:val="000000"/>
        </w:rPr>
        <w:t>3</w:t>
      </w:r>
      <w:r w:rsidRPr="00F4727E">
        <w:rPr>
          <w:iCs/>
          <w:color w:val="000000"/>
        </w:rPr>
        <w:t xml:space="preserve"> tháng đầu năm </w:t>
      </w:r>
      <w:r w:rsidR="008B1BBC">
        <w:rPr>
          <w:iCs/>
          <w:color w:val="000000"/>
        </w:rPr>
        <w:t>20</w:t>
      </w:r>
      <w:r w:rsidR="00B217E9">
        <w:rPr>
          <w:iCs/>
          <w:color w:val="000000"/>
        </w:rPr>
        <w:t>2</w:t>
      </w:r>
      <w:r w:rsidR="003C042C">
        <w:rPr>
          <w:iCs/>
          <w:color w:val="000000"/>
        </w:rPr>
        <w:t>2</w:t>
      </w:r>
      <w:r w:rsidRPr="00F4727E">
        <w:rPr>
          <w:iCs/>
          <w:color w:val="000000"/>
        </w:rPr>
        <w:t xml:space="preserve"> tổng thể khoa đạt </w:t>
      </w:r>
      <w:r w:rsidR="00134F41">
        <w:rPr>
          <w:iCs/>
          <w:color w:val="000000"/>
        </w:rPr>
        <w:t>11</w:t>
      </w:r>
      <w:r w:rsidRPr="00F93C4A">
        <w:rPr>
          <w:b/>
          <w:iCs/>
          <w:color w:val="000000" w:themeColor="text1"/>
        </w:rPr>
        <w:t>/13</w:t>
      </w:r>
      <w:r w:rsidR="00C116F7" w:rsidRPr="00F93C4A">
        <w:rPr>
          <w:iCs/>
          <w:color w:val="000000" w:themeColor="text1"/>
        </w:rPr>
        <w:t xml:space="preserve"> </w:t>
      </w:r>
      <w:r w:rsidR="00C116F7">
        <w:rPr>
          <w:iCs/>
          <w:color w:val="000000"/>
        </w:rPr>
        <w:t>tiêu chí.</w:t>
      </w:r>
    </w:p>
    <w:p w14:paraId="790032CD" w14:textId="0955DFE3" w:rsidR="006951A1" w:rsidRPr="00F4727E" w:rsidRDefault="006951A1" w:rsidP="0062130A">
      <w:pPr>
        <w:spacing w:before="120" w:after="120"/>
        <w:ind w:firstLine="709"/>
        <w:jc w:val="both"/>
        <w:rPr>
          <w:iCs/>
          <w:color w:val="000000"/>
        </w:rPr>
      </w:pPr>
      <w:r w:rsidRPr="00F4727E">
        <w:rPr>
          <w:iCs/>
          <w:color w:val="000000"/>
        </w:rPr>
        <w:lastRenderedPageBreak/>
        <w:t>+ Khoa đã có sự phân công cán bộ phụ trách cụ thể từng tiêu ch</w:t>
      </w:r>
      <w:r w:rsidR="00487C53">
        <w:rPr>
          <w:iCs/>
          <w:color w:val="000000"/>
        </w:rPr>
        <w:t xml:space="preserve">í, tuy nhiên chưa </w:t>
      </w:r>
      <w:r w:rsidRPr="00F4727E">
        <w:rPr>
          <w:iCs/>
          <w:color w:val="000000"/>
        </w:rPr>
        <w:t xml:space="preserve">thực hiện thường xuyên. Công tác 5S </w:t>
      </w:r>
      <w:r w:rsidR="00986093">
        <w:rPr>
          <w:iCs/>
          <w:color w:val="000000"/>
        </w:rPr>
        <w:t>tại phòng hành chính</w:t>
      </w:r>
      <w:r w:rsidR="00461580">
        <w:rPr>
          <w:iCs/>
          <w:color w:val="000000"/>
        </w:rPr>
        <w:t>,</w:t>
      </w:r>
      <w:r w:rsidR="00986093">
        <w:rPr>
          <w:iCs/>
          <w:color w:val="000000"/>
        </w:rPr>
        <w:t xml:space="preserve"> phòng thuốc và phòng </w:t>
      </w:r>
      <w:r w:rsidR="00167533">
        <w:rPr>
          <w:iCs/>
          <w:color w:val="000000"/>
        </w:rPr>
        <w:t>trực</w:t>
      </w:r>
      <w:r w:rsidR="00986093">
        <w:rPr>
          <w:iCs/>
          <w:color w:val="000000"/>
        </w:rPr>
        <w:t xml:space="preserve"> cần sắp xếp gọn gàng </w:t>
      </w:r>
      <w:r w:rsidR="0062130A">
        <w:rPr>
          <w:iCs/>
          <w:color w:val="000000"/>
        </w:rPr>
        <w:t>lại.</w:t>
      </w:r>
    </w:p>
    <w:p w14:paraId="17A9DABC" w14:textId="35FED933" w:rsidR="006951A1" w:rsidRDefault="006951A1" w:rsidP="00363FF3">
      <w:pPr>
        <w:spacing w:before="120" w:after="120"/>
        <w:ind w:firstLine="709"/>
        <w:jc w:val="both"/>
        <w:rPr>
          <w:iCs/>
          <w:color w:val="000000"/>
        </w:rPr>
      </w:pPr>
      <w:r w:rsidRPr="00F4727E">
        <w:rPr>
          <w:iCs/>
          <w:color w:val="000000"/>
        </w:rPr>
        <w:t>+ Góc truyền thông không</w:t>
      </w:r>
      <w:r w:rsidR="00167533">
        <w:rPr>
          <w:iCs/>
          <w:color w:val="000000"/>
        </w:rPr>
        <w:t xml:space="preserve"> được chăm sóc duy trì</w:t>
      </w:r>
      <w:r w:rsidRPr="009B1D5B">
        <w:rPr>
          <w:iCs/>
          <w:color w:val="000000"/>
        </w:rPr>
        <w:t xml:space="preserve">, </w:t>
      </w:r>
      <w:r w:rsidR="00AE56B6">
        <w:rPr>
          <w:iCs/>
          <w:color w:val="000000"/>
        </w:rPr>
        <w:t>không bổ sung cập nhật</w:t>
      </w:r>
      <w:r w:rsidRPr="009B1D5B">
        <w:rPr>
          <w:iCs/>
          <w:color w:val="000000"/>
        </w:rPr>
        <w:t xml:space="preserve"> tài liệu truyền </w:t>
      </w:r>
      <w:r w:rsidR="00461580">
        <w:rPr>
          <w:iCs/>
          <w:color w:val="000000"/>
        </w:rPr>
        <w:t>thô</w:t>
      </w:r>
      <w:r w:rsidR="00AE56B6">
        <w:rPr>
          <w:iCs/>
          <w:color w:val="000000"/>
        </w:rPr>
        <w:t xml:space="preserve">ng, tranh ảnh, </w:t>
      </w:r>
      <w:r w:rsidR="00BB123A">
        <w:rPr>
          <w:iCs/>
          <w:color w:val="000000"/>
        </w:rPr>
        <w:t>chưa có hoạt động thay thế lại các tranh ảnh đã bị hoăn ố, bẩn trong khoa.</w:t>
      </w:r>
      <w:r w:rsidR="00F875C0">
        <w:rPr>
          <w:iCs/>
          <w:color w:val="000000"/>
        </w:rPr>
        <w:t xml:space="preserve"> Các bảng biển truyền thông hiện nay đều được cất trong kho chưa có giải pháp để triển khai thực hiện do cơ sở vật chất chưa đảm bảo.</w:t>
      </w:r>
    </w:p>
    <w:p w14:paraId="7413F669" w14:textId="11A7581E" w:rsidR="00555CDA" w:rsidRDefault="00555CDA" w:rsidP="00363FF3">
      <w:pPr>
        <w:spacing w:before="120" w:after="120"/>
        <w:ind w:firstLine="709"/>
        <w:jc w:val="both"/>
        <w:rPr>
          <w:iCs/>
          <w:color w:val="000000"/>
        </w:rPr>
      </w:pPr>
      <w:r>
        <w:rPr>
          <w:iCs/>
          <w:color w:val="000000"/>
        </w:rPr>
        <w:t xml:space="preserve">+ Hiện nay tường nhà bong tróc ẩm mốc, </w:t>
      </w:r>
      <w:r w:rsidR="005E7654">
        <w:rPr>
          <w:iCs/>
          <w:color w:val="000000"/>
        </w:rPr>
        <w:t xml:space="preserve">tường nhà </w:t>
      </w:r>
      <w:r>
        <w:rPr>
          <w:iCs/>
          <w:color w:val="000000"/>
        </w:rPr>
        <w:t>đ</w:t>
      </w:r>
      <w:r w:rsidR="00896426">
        <w:rPr>
          <w:iCs/>
          <w:color w:val="000000"/>
        </w:rPr>
        <w:t>a</w:t>
      </w:r>
      <w:r>
        <w:rPr>
          <w:iCs/>
          <w:color w:val="000000"/>
        </w:rPr>
        <w:t>ng bị xuống cấp.</w:t>
      </w:r>
    </w:p>
    <w:p w14:paraId="2D7F472B" w14:textId="371C87D0" w:rsidR="003156FC" w:rsidRDefault="003156FC" w:rsidP="00363FF3">
      <w:pPr>
        <w:spacing w:before="120" w:after="120"/>
        <w:ind w:firstLine="709"/>
        <w:jc w:val="both"/>
        <w:rPr>
          <w:iCs/>
          <w:color w:val="000000"/>
        </w:rPr>
      </w:pPr>
      <w:r>
        <w:rPr>
          <w:iCs/>
          <w:color w:val="000000"/>
        </w:rPr>
        <w:t xml:space="preserve">+ </w:t>
      </w:r>
      <w:r w:rsidR="00167533">
        <w:rPr>
          <w:iCs/>
          <w:color w:val="000000"/>
        </w:rPr>
        <w:t>E1.1, E1.2: Chưa có số liệu báo cáo tỷ lệ người bệnh được tư vấn nuôi con bằng sữa mẹ, tỷ lệ cán bộ được đào tạo về nuôi con bằng sữa mẹ chưa đạt 95% theo tiêu chí đề ra</w:t>
      </w:r>
      <w:r w:rsidR="006563DC">
        <w:rPr>
          <w:iCs/>
          <w:color w:val="000000"/>
        </w:rPr>
        <w:t>.</w:t>
      </w:r>
      <w:r w:rsidR="004D7FD0">
        <w:rPr>
          <w:iCs/>
          <w:color w:val="000000"/>
        </w:rPr>
        <w:t xml:space="preserve"> Chưa có kế hoạch tổ chức các lớp học tiền sản, tư vấn nuôi con bằng sữa mẹ..</w:t>
      </w:r>
    </w:p>
    <w:p w14:paraId="06DA0561" w14:textId="77777777" w:rsidR="006951A1" w:rsidRDefault="006951A1" w:rsidP="00363FF3">
      <w:pPr>
        <w:spacing w:before="120" w:after="120"/>
        <w:ind w:right="-62" w:firstLine="720"/>
        <w:jc w:val="both"/>
        <w:rPr>
          <w:b/>
          <w:color w:val="000000"/>
        </w:rPr>
      </w:pPr>
      <w:r w:rsidRPr="008C4FEB">
        <w:rPr>
          <w:b/>
          <w:lang w:val="es-ES"/>
        </w:rPr>
        <w:t xml:space="preserve">2.3. </w:t>
      </w:r>
      <w:r w:rsidRPr="008C4FEB">
        <w:rPr>
          <w:b/>
          <w:color w:val="000000"/>
        </w:rPr>
        <w:t>Khoa Nội –</w:t>
      </w:r>
      <w:r w:rsidRPr="00116508">
        <w:rPr>
          <w:b/>
          <w:color w:val="000000"/>
        </w:rPr>
        <w:t xml:space="preserve"> Nhi – Nhiễm:</w:t>
      </w:r>
    </w:p>
    <w:p w14:paraId="750D1C06" w14:textId="15B3E06B" w:rsidR="008C4FEB" w:rsidRDefault="008C4FEB" w:rsidP="00C9454C">
      <w:pPr>
        <w:spacing w:before="120" w:after="120"/>
        <w:ind w:firstLine="709"/>
        <w:jc w:val="both"/>
        <w:rPr>
          <w:iCs/>
          <w:color w:val="000000"/>
        </w:rPr>
      </w:pPr>
      <w:r w:rsidRPr="00F4727E">
        <w:rPr>
          <w:iCs/>
          <w:color w:val="000000"/>
        </w:rPr>
        <w:t>Khoa Nội</w:t>
      </w:r>
      <w:r w:rsidR="00931A5A">
        <w:rPr>
          <w:iCs/>
          <w:color w:val="000000"/>
        </w:rPr>
        <w:t xml:space="preserve"> -</w:t>
      </w:r>
      <w:r w:rsidRPr="00F4727E">
        <w:rPr>
          <w:iCs/>
          <w:color w:val="000000"/>
        </w:rPr>
        <w:t xml:space="preserve"> Nhi - Nhiễm được giao 10 tiêu chí</w:t>
      </w:r>
      <w:r w:rsidR="009359A0">
        <w:rPr>
          <w:iCs/>
          <w:color w:val="000000"/>
        </w:rPr>
        <w:t xml:space="preserve">, trong đó 01 tiêu chí nâng mức điểm và 09 tiêu chí </w:t>
      </w:r>
      <w:r w:rsidR="003156FC">
        <w:rPr>
          <w:iCs/>
          <w:color w:val="000000"/>
        </w:rPr>
        <w:t>duy trì mức điểm</w:t>
      </w:r>
      <w:r w:rsidRPr="00F4727E">
        <w:rPr>
          <w:iCs/>
          <w:color w:val="000000"/>
        </w:rPr>
        <w:t>, sau phúc tra 0</w:t>
      </w:r>
      <w:r w:rsidR="00C40880">
        <w:rPr>
          <w:iCs/>
          <w:color w:val="000000"/>
        </w:rPr>
        <w:t>3</w:t>
      </w:r>
      <w:r w:rsidRPr="00F4727E">
        <w:rPr>
          <w:iCs/>
          <w:color w:val="000000"/>
        </w:rPr>
        <w:t xml:space="preserve"> tháng đầu năm 20</w:t>
      </w:r>
      <w:r w:rsidR="00C40880">
        <w:rPr>
          <w:iCs/>
          <w:color w:val="000000"/>
        </w:rPr>
        <w:t>2</w:t>
      </w:r>
      <w:r w:rsidR="00E858C1">
        <w:rPr>
          <w:iCs/>
          <w:color w:val="000000"/>
        </w:rPr>
        <w:t>2</w:t>
      </w:r>
      <w:r w:rsidRPr="00F4727E">
        <w:rPr>
          <w:iCs/>
          <w:color w:val="000000"/>
        </w:rPr>
        <w:t xml:space="preserve"> khoa đạt được </w:t>
      </w:r>
      <w:r w:rsidR="00D60BCB" w:rsidRPr="00B26CD0">
        <w:rPr>
          <w:b/>
          <w:iCs/>
          <w:color w:val="FF0000"/>
        </w:rPr>
        <w:t>0</w:t>
      </w:r>
      <w:r w:rsidR="00C9454C">
        <w:rPr>
          <w:b/>
          <w:iCs/>
          <w:color w:val="FF0000"/>
        </w:rPr>
        <w:t>9</w:t>
      </w:r>
      <w:r w:rsidRPr="00B26CD0">
        <w:rPr>
          <w:b/>
          <w:iCs/>
          <w:color w:val="FF0000"/>
        </w:rPr>
        <w:t>/10</w:t>
      </w:r>
      <w:r w:rsidR="003156FC" w:rsidRPr="00B26CD0">
        <w:rPr>
          <w:iCs/>
          <w:color w:val="FF0000"/>
        </w:rPr>
        <w:t xml:space="preserve"> </w:t>
      </w:r>
      <w:r w:rsidR="003156FC">
        <w:rPr>
          <w:iCs/>
          <w:color w:val="000000"/>
        </w:rPr>
        <w:t>tiêu chí.</w:t>
      </w:r>
      <w:r w:rsidRPr="00F4727E">
        <w:rPr>
          <w:iCs/>
          <w:color w:val="000000"/>
        </w:rPr>
        <w:t xml:space="preserve"> </w:t>
      </w:r>
    </w:p>
    <w:p w14:paraId="62814E3F" w14:textId="24C48AB6" w:rsidR="00C9454C" w:rsidRDefault="00C9454C" w:rsidP="00C9454C">
      <w:pPr>
        <w:spacing w:before="120" w:after="120"/>
        <w:ind w:firstLine="709"/>
        <w:jc w:val="both"/>
        <w:rPr>
          <w:iCs/>
          <w:color w:val="000000"/>
        </w:rPr>
      </w:pPr>
      <w:r>
        <w:rPr>
          <w:iCs/>
          <w:color w:val="000000"/>
        </w:rPr>
        <w:t>+ Tiêu chí</w:t>
      </w:r>
      <w:r w:rsidR="00DE3B47">
        <w:rPr>
          <w:iCs/>
          <w:color w:val="000000"/>
        </w:rPr>
        <w:t xml:space="preserve"> E2.1: Do đơn vị chưa có Bác sĩ chuyên khoa Nhi (CK sơ bộ/định hướng hoặc cáo hơn vì vậy tiêu chí này chỉ ở mức 1.</w:t>
      </w:r>
    </w:p>
    <w:p w14:paraId="230A318D" w14:textId="4026DD59" w:rsidR="00480576" w:rsidRDefault="00480576" w:rsidP="00C9454C">
      <w:pPr>
        <w:spacing w:before="120" w:after="120"/>
        <w:ind w:firstLine="709"/>
        <w:jc w:val="both"/>
        <w:rPr>
          <w:iCs/>
          <w:color w:val="000000"/>
        </w:rPr>
      </w:pPr>
      <w:r>
        <w:rPr>
          <w:iCs/>
          <w:color w:val="000000"/>
        </w:rPr>
        <w:t xml:space="preserve">+ Do cơ sở vật chất của Khoa NỘi Nhi Nhiễm chưa đảm bảo cho các tiêu chí: </w:t>
      </w:r>
      <w:r w:rsidR="00345E5A">
        <w:rPr>
          <w:iCs/>
          <w:color w:val="000000"/>
        </w:rPr>
        <w:t>A2.1, A2.2, A2.3. A2.4</w:t>
      </w:r>
      <w:r w:rsidR="003C35B7">
        <w:rPr>
          <w:iCs/>
          <w:color w:val="000000"/>
        </w:rPr>
        <w:t xml:space="preserve"> vì hiện tại chủ yếu là điều trị chung tại khoa N-CSSKSS-LCK và Khoa Cấp cứu.</w:t>
      </w:r>
    </w:p>
    <w:p w14:paraId="29ED2EC6" w14:textId="77777777" w:rsidR="009359A0" w:rsidRPr="00F4727E" w:rsidRDefault="009359A0" w:rsidP="009359A0">
      <w:pPr>
        <w:spacing w:before="120" w:after="120"/>
        <w:ind w:firstLine="709"/>
        <w:jc w:val="both"/>
        <w:rPr>
          <w:iCs/>
          <w:color w:val="000000"/>
        </w:rPr>
      </w:pPr>
      <w:r>
        <w:rPr>
          <w:iCs/>
          <w:color w:val="000000"/>
        </w:rPr>
        <w:t xml:space="preserve">+ Về hồ sơ bệnh án: </w:t>
      </w:r>
      <w:r w:rsidR="00320FFA">
        <w:rPr>
          <w:iCs/>
          <w:color w:val="000000"/>
        </w:rPr>
        <w:t>Hồ sơ bệnh án đang điều trị trong thời điểm kiểm tra tại khoa đảm bảo, tuy nhiên đối với việc thực hiện quy chế hồ sơ bệnh án bàn giao hồ sơ bệnh án lưu trữ có thời điểm còn chậm so với quy định, quy chế</w:t>
      </w:r>
      <w:r>
        <w:rPr>
          <w:iCs/>
          <w:color w:val="000000"/>
        </w:rPr>
        <w:t xml:space="preserve">, </w:t>
      </w:r>
      <w:r w:rsidR="00320FFA">
        <w:rPr>
          <w:iCs/>
          <w:color w:val="000000"/>
        </w:rPr>
        <w:t>chất lượng hồ sơ chưa cao.</w:t>
      </w:r>
    </w:p>
    <w:p w14:paraId="0B283B79" w14:textId="77777777" w:rsidR="008C4FEB" w:rsidRDefault="008C4FEB" w:rsidP="00363FF3">
      <w:pPr>
        <w:spacing w:before="120" w:after="120"/>
        <w:ind w:right="-62" w:firstLine="720"/>
        <w:jc w:val="both"/>
        <w:rPr>
          <w:b/>
          <w:color w:val="000000"/>
          <w:kern w:val="28"/>
        </w:rPr>
      </w:pPr>
      <w:r>
        <w:rPr>
          <w:b/>
          <w:color w:val="000000"/>
        </w:rPr>
        <w:t xml:space="preserve">2.4. </w:t>
      </w:r>
      <w:r w:rsidRPr="00116508">
        <w:rPr>
          <w:b/>
          <w:color w:val="000000"/>
          <w:kern w:val="28"/>
        </w:rPr>
        <w:t>Khoa Y dược cổ truyền</w:t>
      </w:r>
      <w:r w:rsidR="003C6B78">
        <w:rPr>
          <w:b/>
          <w:color w:val="000000"/>
          <w:kern w:val="28"/>
        </w:rPr>
        <w:t xml:space="preserve">- </w:t>
      </w:r>
      <w:r w:rsidR="00504E51">
        <w:rPr>
          <w:b/>
          <w:color w:val="000000"/>
          <w:kern w:val="28"/>
        </w:rPr>
        <w:t>P</w:t>
      </w:r>
      <w:r w:rsidR="003C6B78">
        <w:rPr>
          <w:b/>
          <w:color w:val="000000"/>
          <w:kern w:val="28"/>
        </w:rPr>
        <w:t>hục hồi chức năng</w:t>
      </w:r>
      <w:r w:rsidRPr="00116508">
        <w:rPr>
          <w:b/>
          <w:color w:val="000000"/>
          <w:kern w:val="28"/>
        </w:rPr>
        <w:t>:</w:t>
      </w:r>
    </w:p>
    <w:p w14:paraId="217E46C2" w14:textId="72B6BC8C" w:rsidR="009359A0" w:rsidRPr="00F4727E" w:rsidRDefault="008C4FEB" w:rsidP="009359A0">
      <w:pPr>
        <w:spacing w:before="120" w:after="120"/>
        <w:ind w:firstLine="709"/>
        <w:jc w:val="both"/>
        <w:rPr>
          <w:iCs/>
          <w:color w:val="000000"/>
        </w:rPr>
      </w:pPr>
      <w:r w:rsidRPr="00F4727E">
        <w:rPr>
          <w:b/>
          <w:iCs/>
          <w:color w:val="000000"/>
        </w:rPr>
        <w:t xml:space="preserve">+ </w:t>
      </w:r>
      <w:r w:rsidRPr="00F4727E">
        <w:rPr>
          <w:iCs/>
          <w:color w:val="000000"/>
        </w:rPr>
        <w:t xml:space="preserve">Khoa YHCT </w:t>
      </w:r>
      <w:r w:rsidR="009359A0" w:rsidRPr="00F4727E">
        <w:rPr>
          <w:iCs/>
          <w:color w:val="000000"/>
        </w:rPr>
        <w:t>được giao 10 tiêu chí</w:t>
      </w:r>
      <w:r w:rsidR="009359A0">
        <w:rPr>
          <w:iCs/>
          <w:color w:val="000000"/>
        </w:rPr>
        <w:t>, trong đó 01 tiêu chí nâng mức điểm và 09 tiêu chí duy trì mức điểm</w:t>
      </w:r>
      <w:r w:rsidR="009359A0" w:rsidRPr="00F4727E">
        <w:rPr>
          <w:iCs/>
          <w:color w:val="000000"/>
        </w:rPr>
        <w:t>, sau phúc tra 0</w:t>
      </w:r>
      <w:r w:rsidR="009359A0">
        <w:rPr>
          <w:iCs/>
          <w:color w:val="000000"/>
        </w:rPr>
        <w:t>3</w:t>
      </w:r>
      <w:r w:rsidR="009359A0" w:rsidRPr="00F4727E">
        <w:rPr>
          <w:iCs/>
          <w:color w:val="000000"/>
        </w:rPr>
        <w:t xml:space="preserve"> tháng đầu năm 20</w:t>
      </w:r>
      <w:r w:rsidR="00145CBE">
        <w:rPr>
          <w:iCs/>
          <w:color w:val="000000"/>
        </w:rPr>
        <w:t>2</w:t>
      </w:r>
      <w:r w:rsidR="00BF4A69">
        <w:rPr>
          <w:iCs/>
          <w:color w:val="000000"/>
        </w:rPr>
        <w:t>2</w:t>
      </w:r>
      <w:r w:rsidR="009359A0" w:rsidRPr="00F4727E">
        <w:rPr>
          <w:iCs/>
          <w:color w:val="000000"/>
        </w:rPr>
        <w:t xml:space="preserve"> khoa đạt được </w:t>
      </w:r>
      <w:r w:rsidR="009359A0" w:rsidRPr="00B26CD0">
        <w:rPr>
          <w:b/>
          <w:iCs/>
          <w:color w:val="FF0000"/>
        </w:rPr>
        <w:t>0</w:t>
      </w:r>
      <w:r w:rsidR="00145CBE">
        <w:rPr>
          <w:b/>
          <w:iCs/>
          <w:color w:val="FF0000"/>
        </w:rPr>
        <w:t>9</w:t>
      </w:r>
      <w:r w:rsidR="009359A0" w:rsidRPr="00B26CD0">
        <w:rPr>
          <w:b/>
          <w:iCs/>
          <w:color w:val="FF0000"/>
        </w:rPr>
        <w:t>/10</w:t>
      </w:r>
      <w:r w:rsidR="009359A0" w:rsidRPr="00B26CD0">
        <w:rPr>
          <w:iCs/>
          <w:color w:val="FF0000"/>
        </w:rPr>
        <w:t xml:space="preserve"> </w:t>
      </w:r>
      <w:r w:rsidR="009359A0">
        <w:rPr>
          <w:iCs/>
          <w:color w:val="000000"/>
        </w:rPr>
        <w:t>tiêu chí.</w:t>
      </w:r>
      <w:r w:rsidR="009359A0" w:rsidRPr="00F4727E">
        <w:rPr>
          <w:iCs/>
          <w:color w:val="000000"/>
        </w:rPr>
        <w:t xml:space="preserve"> </w:t>
      </w:r>
    </w:p>
    <w:p w14:paraId="18D87A93" w14:textId="23FAB5DD" w:rsidR="00145CBE" w:rsidRDefault="00145CBE" w:rsidP="00363FF3">
      <w:pPr>
        <w:spacing w:before="120" w:after="120"/>
        <w:ind w:right="-62" w:firstLine="720"/>
        <w:jc w:val="both"/>
        <w:rPr>
          <w:iCs/>
          <w:color w:val="000000"/>
        </w:rPr>
      </w:pPr>
      <w:r>
        <w:rPr>
          <w:iCs/>
          <w:color w:val="000000"/>
        </w:rPr>
        <w:t>+ Phòng làm việc, 5S có cải thiện so với 3 tháng đầu năm</w:t>
      </w:r>
      <w:r w:rsidR="00026370">
        <w:rPr>
          <w:iCs/>
          <w:color w:val="000000"/>
        </w:rPr>
        <w:t xml:space="preserve"> tuy nhiên cần tăng cường vệ sinh cuối ngày đặc biệt tại phòng sắc thuốc</w:t>
      </w:r>
      <w:r w:rsidR="00963FBD">
        <w:rPr>
          <w:iCs/>
          <w:color w:val="000000"/>
        </w:rPr>
        <w:t>.</w:t>
      </w:r>
    </w:p>
    <w:p w14:paraId="24D6000E" w14:textId="77777777" w:rsidR="008C4FEB" w:rsidRDefault="008C4FEB" w:rsidP="00363FF3">
      <w:pPr>
        <w:spacing w:before="120" w:after="120"/>
        <w:ind w:right="-62" w:firstLine="720"/>
        <w:jc w:val="both"/>
        <w:rPr>
          <w:b/>
          <w:kern w:val="28"/>
        </w:rPr>
      </w:pPr>
      <w:r>
        <w:rPr>
          <w:b/>
          <w:kern w:val="28"/>
        </w:rPr>
        <w:t>2.5</w:t>
      </w:r>
      <w:r w:rsidRPr="00417C9C">
        <w:rPr>
          <w:b/>
          <w:kern w:val="28"/>
        </w:rPr>
        <w:t>. Khoa</w:t>
      </w:r>
      <w:r w:rsidR="003C6B78">
        <w:rPr>
          <w:b/>
          <w:kern w:val="28"/>
        </w:rPr>
        <w:t xml:space="preserve"> Xét nghiệm- C</w:t>
      </w:r>
      <w:r w:rsidR="003C6B78" w:rsidRPr="00417C9C">
        <w:rPr>
          <w:b/>
          <w:kern w:val="28"/>
        </w:rPr>
        <w:t>hẩn đoán hình ảnh</w:t>
      </w:r>
      <w:r w:rsidR="00185097">
        <w:rPr>
          <w:b/>
          <w:kern w:val="28"/>
        </w:rPr>
        <w:t>:</w:t>
      </w:r>
    </w:p>
    <w:p w14:paraId="40CCEAD5" w14:textId="77777777" w:rsidR="008C4FEB" w:rsidRPr="00991B98" w:rsidRDefault="008C4FEB" w:rsidP="00363FF3">
      <w:pPr>
        <w:spacing w:before="120" w:after="120"/>
        <w:ind w:firstLine="709"/>
        <w:jc w:val="both"/>
        <w:rPr>
          <w:iCs/>
          <w:color w:val="000000"/>
        </w:rPr>
      </w:pPr>
      <w:r w:rsidRPr="00991B98">
        <w:rPr>
          <w:iCs/>
          <w:color w:val="000000"/>
        </w:rPr>
        <w:t xml:space="preserve">+ Khoa CĐHA-XN được giao 02 tiêu chí </w:t>
      </w:r>
      <w:r w:rsidR="00C46F98">
        <w:rPr>
          <w:iCs/>
          <w:color w:val="000000"/>
        </w:rPr>
        <w:t xml:space="preserve">chủ </w:t>
      </w:r>
      <w:r w:rsidR="00163BA7">
        <w:rPr>
          <w:iCs/>
          <w:color w:val="000000"/>
        </w:rPr>
        <w:t>yếu là duy trì mức điểm năm 2019</w:t>
      </w:r>
      <w:r w:rsidRPr="00991B98">
        <w:rPr>
          <w:iCs/>
          <w:color w:val="000000"/>
        </w:rPr>
        <w:t xml:space="preserve">. Khoa đảm bảo được mức điểm duy trì đạt </w:t>
      </w:r>
      <w:r w:rsidRPr="00B26CD0">
        <w:rPr>
          <w:b/>
          <w:bCs/>
          <w:iCs/>
          <w:color w:val="FF0000"/>
        </w:rPr>
        <w:t>02/02</w:t>
      </w:r>
      <w:r w:rsidRPr="00B26CD0">
        <w:rPr>
          <w:iCs/>
          <w:color w:val="FF0000"/>
        </w:rPr>
        <w:t xml:space="preserve"> </w:t>
      </w:r>
      <w:r w:rsidRPr="00991B98">
        <w:rPr>
          <w:iCs/>
          <w:color w:val="000000"/>
        </w:rPr>
        <w:t>tiêu chí.</w:t>
      </w:r>
    </w:p>
    <w:p w14:paraId="1059CDBD" w14:textId="77777777" w:rsidR="008C4FEB" w:rsidRPr="00991B98" w:rsidRDefault="008C4FEB" w:rsidP="00363FF3">
      <w:pPr>
        <w:spacing w:before="120" w:after="120"/>
        <w:ind w:firstLine="709"/>
        <w:jc w:val="both"/>
        <w:rPr>
          <w:iCs/>
          <w:color w:val="000000"/>
        </w:rPr>
      </w:pPr>
      <w:r w:rsidRPr="00991B98">
        <w:rPr>
          <w:iCs/>
          <w:color w:val="000000"/>
        </w:rPr>
        <w:t>+ Lưu trữ văn bản khoa học, gọn gàng.</w:t>
      </w:r>
    </w:p>
    <w:p w14:paraId="603695C3" w14:textId="6E88F588" w:rsidR="008C4FEB" w:rsidRDefault="008C4FEB" w:rsidP="00363FF3">
      <w:pPr>
        <w:spacing w:before="120" w:after="120"/>
        <w:ind w:firstLine="709"/>
        <w:jc w:val="both"/>
        <w:rPr>
          <w:iCs/>
          <w:color w:val="000000"/>
        </w:rPr>
      </w:pPr>
      <w:r w:rsidRPr="00991B98">
        <w:rPr>
          <w:iCs/>
          <w:color w:val="000000"/>
        </w:rPr>
        <w:t>+ Nhìn chung khoa c</w:t>
      </w:r>
      <w:r w:rsidR="00C46F98">
        <w:rPr>
          <w:iCs/>
          <w:color w:val="000000"/>
        </w:rPr>
        <w:t>ó tinh thần duy trì công tác 5S. Phòng ốc gọn gàng, sạch sẽ.</w:t>
      </w:r>
      <w:r w:rsidR="005C2AD5">
        <w:rPr>
          <w:iCs/>
          <w:color w:val="000000"/>
        </w:rPr>
        <w:t xml:space="preserve"> tuy nhiên góc truyền thông chưa được chăm sóc, chưa thay thế các pano áp phích đã bị hoen ố, cũ.</w:t>
      </w:r>
    </w:p>
    <w:p w14:paraId="7E373D19" w14:textId="27E37CA4" w:rsidR="00362CEB" w:rsidRDefault="00362CEB" w:rsidP="00363FF3">
      <w:pPr>
        <w:spacing w:before="120" w:after="120"/>
        <w:ind w:firstLine="709"/>
        <w:jc w:val="both"/>
        <w:rPr>
          <w:iCs/>
          <w:color w:val="000000"/>
        </w:rPr>
      </w:pPr>
      <w:r>
        <w:rPr>
          <w:iCs/>
          <w:color w:val="000000"/>
        </w:rPr>
        <w:t xml:space="preserve">+ Chưa có sự phản hồi, bào cáo tới các khoa điều trị trong công tác lấy mẫu bệnh phẩm đúng quy định, quy trình để việc xét nghiệm đạt hiệu quả (ví dụ: các </w:t>
      </w:r>
      <w:r>
        <w:rPr>
          <w:iCs/>
          <w:color w:val="000000"/>
        </w:rPr>
        <w:lastRenderedPageBreak/>
        <w:t>khoa lấy mẫu xét nghiệm chưa đủ ống nghiệm để chạy mẫ</w:t>
      </w:r>
      <w:r w:rsidR="003C4214">
        <w:rPr>
          <w:iCs/>
          <w:color w:val="000000"/>
        </w:rPr>
        <w:t>u, kỹ thuật lấy máu chưa đảm bảo để chạy mẫu….)</w:t>
      </w:r>
      <w:r w:rsidR="00FF2C56">
        <w:rPr>
          <w:iCs/>
          <w:color w:val="000000"/>
        </w:rPr>
        <w:t>.</w:t>
      </w:r>
    </w:p>
    <w:p w14:paraId="61BA40D4" w14:textId="5E1C7DA4" w:rsidR="009E5593" w:rsidRDefault="005B0BA1" w:rsidP="009E5593">
      <w:pPr>
        <w:spacing w:before="120" w:after="120"/>
        <w:ind w:firstLine="709"/>
        <w:jc w:val="both"/>
        <w:rPr>
          <w:iCs/>
          <w:color w:val="000000"/>
        </w:rPr>
      </w:pPr>
      <w:r>
        <w:rPr>
          <w:iCs/>
          <w:color w:val="000000"/>
        </w:rPr>
        <w:t xml:space="preserve">+ </w:t>
      </w:r>
      <w:r w:rsidR="00A5493F">
        <w:rPr>
          <w:iCs/>
          <w:color w:val="000000"/>
        </w:rPr>
        <w:t xml:space="preserve">Chủ động, đề </w:t>
      </w:r>
      <w:r>
        <w:rPr>
          <w:iCs/>
          <w:color w:val="000000"/>
        </w:rPr>
        <w:t>xuất kinh phí</w:t>
      </w:r>
      <w:r w:rsidR="00163BA7">
        <w:rPr>
          <w:iCs/>
          <w:color w:val="000000"/>
        </w:rPr>
        <w:t xml:space="preserve">, hoàn thiện các thủ tục hồ sơ </w:t>
      </w:r>
      <w:r>
        <w:rPr>
          <w:iCs/>
          <w:color w:val="000000"/>
        </w:rPr>
        <w:t>nhằm thực hiện công tác hiệu chuẩn TTB theo quy định</w:t>
      </w:r>
      <w:r w:rsidR="009E5593">
        <w:rPr>
          <w:iCs/>
          <w:color w:val="000000"/>
        </w:rPr>
        <w:t>.</w:t>
      </w:r>
    </w:p>
    <w:p w14:paraId="060CD260" w14:textId="3962EFF4" w:rsidR="009E5593" w:rsidRPr="00991B98" w:rsidRDefault="009E5593" w:rsidP="009E5593">
      <w:pPr>
        <w:spacing w:before="120" w:after="120"/>
        <w:ind w:firstLine="709"/>
        <w:jc w:val="both"/>
        <w:rPr>
          <w:iCs/>
          <w:color w:val="000000"/>
        </w:rPr>
      </w:pPr>
      <w:r>
        <w:rPr>
          <w:iCs/>
          <w:color w:val="000000"/>
        </w:rPr>
        <w:t>+ Chăm sóc lại góc truyền thông và cây cảnh xung quanh khoa.</w:t>
      </w:r>
    </w:p>
    <w:p w14:paraId="1C70AC86" w14:textId="760F020E" w:rsidR="008C4FEB" w:rsidRDefault="008C4FEB" w:rsidP="00363FF3">
      <w:pPr>
        <w:spacing w:before="120" w:after="120"/>
        <w:ind w:right="-540" w:firstLine="709"/>
        <w:jc w:val="both"/>
        <w:rPr>
          <w:b/>
        </w:rPr>
      </w:pPr>
      <w:r>
        <w:rPr>
          <w:b/>
        </w:rPr>
        <w:t xml:space="preserve">2.6. </w:t>
      </w:r>
      <w:r w:rsidRPr="00417C9C">
        <w:rPr>
          <w:b/>
        </w:rPr>
        <w:t>Khoa Dược</w:t>
      </w:r>
      <w:r w:rsidR="00B26CD0">
        <w:rPr>
          <w:b/>
        </w:rPr>
        <w:t>-TTB-VTYT</w:t>
      </w:r>
      <w:r w:rsidRPr="00417C9C">
        <w:rPr>
          <w:b/>
        </w:rPr>
        <w:t>:</w:t>
      </w:r>
    </w:p>
    <w:p w14:paraId="299740B6" w14:textId="28207F5F" w:rsidR="00C46F98" w:rsidRDefault="008C4FEB" w:rsidP="00363FF3">
      <w:pPr>
        <w:spacing w:before="120" w:after="120"/>
        <w:ind w:firstLine="709"/>
        <w:jc w:val="both"/>
        <w:rPr>
          <w:iCs/>
          <w:color w:val="000000"/>
        </w:rPr>
      </w:pPr>
      <w:r w:rsidRPr="00991B98">
        <w:rPr>
          <w:iCs/>
          <w:color w:val="000000"/>
        </w:rPr>
        <w:t xml:space="preserve"> Khoa Dược được giao 06 tiêu chí </w:t>
      </w:r>
      <w:r w:rsidR="00C46F98">
        <w:rPr>
          <w:iCs/>
          <w:color w:val="000000"/>
        </w:rPr>
        <w:t>chủ yếu là duy trì tiêu chí</w:t>
      </w:r>
      <w:r w:rsidRPr="00991B98">
        <w:rPr>
          <w:iCs/>
          <w:color w:val="000000"/>
        </w:rPr>
        <w:t xml:space="preserve">. Sau phúc tra khoa đạt được </w:t>
      </w:r>
      <w:r w:rsidRPr="00B26CD0">
        <w:rPr>
          <w:b/>
          <w:iCs/>
          <w:color w:val="FF0000"/>
        </w:rPr>
        <w:t>0</w:t>
      </w:r>
      <w:r w:rsidR="006E35E6">
        <w:rPr>
          <w:b/>
          <w:iCs/>
          <w:color w:val="FF0000"/>
        </w:rPr>
        <w:t>3</w:t>
      </w:r>
      <w:r w:rsidRPr="00B26CD0">
        <w:rPr>
          <w:b/>
          <w:iCs/>
          <w:color w:val="FF0000"/>
        </w:rPr>
        <w:t>/06</w:t>
      </w:r>
      <w:r w:rsidRPr="00B26CD0">
        <w:rPr>
          <w:iCs/>
          <w:color w:val="FF0000"/>
        </w:rPr>
        <w:t xml:space="preserve"> </w:t>
      </w:r>
      <w:r w:rsidRPr="00991B98">
        <w:rPr>
          <w:iCs/>
          <w:color w:val="000000"/>
        </w:rPr>
        <w:t xml:space="preserve">tiêu chí. </w:t>
      </w:r>
    </w:p>
    <w:p w14:paraId="48A2670E" w14:textId="77777777" w:rsidR="00162ED4" w:rsidRDefault="00162ED4" w:rsidP="00363FF3">
      <w:pPr>
        <w:spacing w:before="120" w:after="120"/>
        <w:ind w:firstLine="709"/>
        <w:jc w:val="both"/>
        <w:rPr>
          <w:iCs/>
          <w:color w:val="000000"/>
        </w:rPr>
      </w:pPr>
      <w:r>
        <w:rPr>
          <w:iCs/>
          <w:color w:val="000000"/>
        </w:rPr>
        <w:t xml:space="preserve">+ Việc thông tin thuốc </w:t>
      </w:r>
      <w:r w:rsidR="00064E59">
        <w:rPr>
          <w:iCs/>
          <w:color w:val="000000"/>
        </w:rPr>
        <w:t>tới các khoa lâm sàng, các bác sỹ điều trị chưa được thực hiện thường xuyên, chất lượng, hiệu quả chưa cao.</w:t>
      </w:r>
    </w:p>
    <w:p w14:paraId="19585888" w14:textId="77777777" w:rsidR="005A0B65" w:rsidRDefault="005A0B65" w:rsidP="00363FF3">
      <w:pPr>
        <w:spacing w:before="120" w:after="120"/>
        <w:ind w:firstLine="709"/>
        <w:jc w:val="both"/>
        <w:rPr>
          <w:iCs/>
          <w:color w:val="000000"/>
        </w:rPr>
      </w:pPr>
      <w:r>
        <w:rPr>
          <w:iCs/>
          <w:color w:val="000000"/>
        </w:rPr>
        <w:t xml:space="preserve">+ Hội đồng thuốc và điều trị chưa hoạt động thường xuyên theo quy định và đào tạo về sử dụng thuốc cho nhân viên y tế trong đơn vị. </w:t>
      </w:r>
    </w:p>
    <w:p w14:paraId="6D492814" w14:textId="77777777" w:rsidR="008C4FEB" w:rsidRDefault="008C4FEB" w:rsidP="00363FF3">
      <w:pPr>
        <w:spacing w:before="120" w:after="120"/>
        <w:ind w:right="-540" w:firstLine="709"/>
        <w:jc w:val="both"/>
        <w:rPr>
          <w:b/>
        </w:rPr>
      </w:pPr>
      <w:r>
        <w:rPr>
          <w:b/>
        </w:rPr>
        <w:t xml:space="preserve">2.7. Phòng </w:t>
      </w:r>
      <w:r w:rsidR="00C46F98">
        <w:rPr>
          <w:b/>
        </w:rPr>
        <w:t>Hành chính- Kế toán:</w:t>
      </w:r>
    </w:p>
    <w:p w14:paraId="2A937CD4" w14:textId="38ECEBDB" w:rsidR="008C4FEB" w:rsidRDefault="008C4FEB" w:rsidP="00363FF3">
      <w:pPr>
        <w:spacing w:before="120" w:after="120"/>
        <w:ind w:firstLine="720"/>
        <w:jc w:val="both"/>
        <w:rPr>
          <w:shd w:val="clear" w:color="auto" w:fill="FFFFFF"/>
        </w:rPr>
      </w:pPr>
      <w:r>
        <w:rPr>
          <w:shd w:val="clear" w:color="auto" w:fill="FFFFFF"/>
        </w:rPr>
        <w:t xml:space="preserve">- Phòng </w:t>
      </w:r>
      <w:r w:rsidR="001F23DF">
        <w:rPr>
          <w:shd w:val="clear" w:color="auto" w:fill="FFFFFF"/>
        </w:rPr>
        <w:t>HC-KT</w:t>
      </w:r>
      <w:r>
        <w:rPr>
          <w:shd w:val="clear" w:color="auto" w:fill="FFFFFF"/>
        </w:rPr>
        <w:t xml:space="preserve"> phụ</w:t>
      </w:r>
      <w:r w:rsidR="00361560">
        <w:rPr>
          <w:shd w:val="clear" w:color="auto" w:fill="FFFFFF"/>
        </w:rPr>
        <w:t xml:space="preserve"> trách 1</w:t>
      </w:r>
      <w:r w:rsidR="005C03A9">
        <w:rPr>
          <w:shd w:val="clear" w:color="auto" w:fill="FFFFFF"/>
        </w:rPr>
        <w:t>9</w:t>
      </w:r>
      <w:r w:rsidR="00361560">
        <w:rPr>
          <w:shd w:val="clear" w:color="auto" w:fill="FFFFFF"/>
        </w:rPr>
        <w:t xml:space="preserve"> tiêu chí</w:t>
      </w:r>
      <w:r>
        <w:rPr>
          <w:shd w:val="clear" w:color="auto" w:fill="FFFFFF"/>
        </w:rPr>
        <w:t>. Kết quả phúc tra 0</w:t>
      </w:r>
      <w:r w:rsidR="007F6291">
        <w:rPr>
          <w:shd w:val="clear" w:color="auto" w:fill="FFFFFF"/>
        </w:rPr>
        <w:t>3</w:t>
      </w:r>
      <w:r>
        <w:rPr>
          <w:shd w:val="clear" w:color="auto" w:fill="FFFFFF"/>
        </w:rPr>
        <w:t xml:space="preserve"> tháng đầu năm Phòng đạt </w:t>
      </w:r>
      <w:r w:rsidR="005C03A9">
        <w:rPr>
          <w:b/>
          <w:color w:val="FF0000"/>
          <w:shd w:val="clear" w:color="auto" w:fill="FFFFFF"/>
        </w:rPr>
        <w:t>12</w:t>
      </w:r>
      <w:r w:rsidR="00BC4BB3" w:rsidRPr="00B26CD0">
        <w:rPr>
          <w:b/>
          <w:color w:val="FF0000"/>
          <w:shd w:val="clear" w:color="auto" w:fill="FFFFFF"/>
        </w:rPr>
        <w:t>/1</w:t>
      </w:r>
      <w:r w:rsidR="005C03A9">
        <w:rPr>
          <w:b/>
          <w:color w:val="FF0000"/>
          <w:shd w:val="clear" w:color="auto" w:fill="FFFFFF"/>
        </w:rPr>
        <w:t>9</w:t>
      </w:r>
      <w:r w:rsidRPr="00B26CD0">
        <w:rPr>
          <w:color w:val="FF0000"/>
          <w:shd w:val="clear" w:color="auto" w:fill="FFFFFF"/>
        </w:rPr>
        <w:t xml:space="preserve"> </w:t>
      </w:r>
      <w:r>
        <w:rPr>
          <w:shd w:val="clear" w:color="auto" w:fill="FFFFFF"/>
        </w:rPr>
        <w:t>tiêu chí</w:t>
      </w:r>
      <w:r w:rsidR="00361560">
        <w:rPr>
          <w:shd w:val="clear" w:color="auto" w:fill="FFFFFF"/>
        </w:rPr>
        <w:t>.</w:t>
      </w:r>
    </w:p>
    <w:p w14:paraId="730369AE" w14:textId="4B428CB6" w:rsidR="00021A19" w:rsidRDefault="00021A19" w:rsidP="00F21114">
      <w:pPr>
        <w:spacing w:before="120" w:after="120"/>
        <w:ind w:right="85" w:firstLine="709"/>
        <w:jc w:val="both"/>
        <w:rPr>
          <w:shd w:val="clear" w:color="auto" w:fill="FFFFFF"/>
        </w:rPr>
      </w:pPr>
      <w:r>
        <w:rPr>
          <w:shd w:val="clear" w:color="auto" w:fill="FFFFFF"/>
        </w:rPr>
        <w:t>+ Một số tiêu c</w:t>
      </w:r>
      <w:r w:rsidR="00CE4B59">
        <w:rPr>
          <w:shd w:val="clear" w:color="auto" w:fill="FFFFFF"/>
        </w:rPr>
        <w:t>hí chưa đến giai đoạn, tổng kết</w:t>
      </w:r>
      <w:r>
        <w:rPr>
          <w:shd w:val="clear" w:color="auto" w:fill="FFFFFF"/>
        </w:rPr>
        <w:t>, sơ kết vì vậy đang trong giai đoạn hoàn thiện.</w:t>
      </w:r>
    </w:p>
    <w:p w14:paraId="5747A1C5" w14:textId="6A6E369E" w:rsidR="00580E69" w:rsidRDefault="00021A19" w:rsidP="00F21114">
      <w:pPr>
        <w:spacing w:before="120" w:after="120"/>
        <w:ind w:right="85" w:firstLine="709"/>
        <w:jc w:val="both"/>
        <w:rPr>
          <w:shd w:val="clear" w:color="auto" w:fill="FFFFFF"/>
        </w:rPr>
      </w:pPr>
      <w:r>
        <w:rPr>
          <w:shd w:val="clear" w:color="auto" w:fill="FFFFFF"/>
        </w:rPr>
        <w:t xml:space="preserve">+ </w:t>
      </w:r>
      <w:r w:rsidR="00580E69">
        <w:rPr>
          <w:shd w:val="clear" w:color="auto" w:fill="FFFFFF"/>
        </w:rPr>
        <w:t>Chưa có kế hoạch triển khai đối với</w:t>
      </w:r>
      <w:r w:rsidR="001B10A7">
        <w:rPr>
          <w:shd w:val="clear" w:color="auto" w:fill="FFFFFF"/>
        </w:rPr>
        <w:t xml:space="preserve"> việc tổ chức kiểm tra tay nghề chuyên môn cho nhân viên y tế. Chưa triển khai việc mời cơ quan chuyên gia đến hướng dẫn về PCCC 1 lần/năm.</w:t>
      </w:r>
    </w:p>
    <w:p w14:paraId="6E29A57D" w14:textId="77777777" w:rsidR="008C4FEB" w:rsidRDefault="00CF629E" w:rsidP="00363FF3">
      <w:pPr>
        <w:spacing w:before="120" w:after="120"/>
        <w:ind w:right="-540" w:firstLine="709"/>
        <w:jc w:val="both"/>
        <w:rPr>
          <w:b/>
          <w:shd w:val="clear" w:color="auto" w:fill="FFFFFF"/>
        </w:rPr>
      </w:pPr>
      <w:r>
        <w:rPr>
          <w:b/>
          <w:shd w:val="clear" w:color="auto" w:fill="FFFFFF"/>
        </w:rPr>
        <w:t xml:space="preserve">2.8. </w:t>
      </w:r>
      <w:r w:rsidRPr="00417C9C">
        <w:rPr>
          <w:b/>
          <w:shd w:val="clear" w:color="auto" w:fill="FFFFFF"/>
        </w:rPr>
        <w:t xml:space="preserve">Phòng </w:t>
      </w:r>
      <w:r w:rsidR="00361560">
        <w:rPr>
          <w:b/>
          <w:shd w:val="clear" w:color="auto" w:fill="FFFFFF"/>
        </w:rPr>
        <w:t>Kế hoạch</w:t>
      </w:r>
      <w:r w:rsidR="00D33A9A">
        <w:rPr>
          <w:b/>
          <w:shd w:val="clear" w:color="auto" w:fill="FFFFFF"/>
        </w:rPr>
        <w:t xml:space="preserve"> </w:t>
      </w:r>
      <w:r w:rsidR="00361560">
        <w:rPr>
          <w:b/>
          <w:shd w:val="clear" w:color="auto" w:fill="FFFFFF"/>
        </w:rPr>
        <w:t>- Nghiệp vụ</w:t>
      </w:r>
      <w:r w:rsidR="008F44FC">
        <w:rPr>
          <w:b/>
          <w:shd w:val="clear" w:color="auto" w:fill="FFFFFF"/>
        </w:rPr>
        <w:t>:</w:t>
      </w:r>
    </w:p>
    <w:p w14:paraId="7F5C098B" w14:textId="09B3C59E" w:rsidR="00CF629E" w:rsidRDefault="00CF629E" w:rsidP="00363FF3">
      <w:pPr>
        <w:shd w:val="clear" w:color="auto" w:fill="FFFFFF"/>
        <w:spacing w:before="120" w:after="120"/>
        <w:ind w:firstLine="720"/>
        <w:jc w:val="both"/>
      </w:pPr>
      <w:r>
        <w:t>- Phòng KH</w:t>
      </w:r>
      <w:r w:rsidR="00361560">
        <w:t>NV</w:t>
      </w:r>
      <w:r>
        <w:t xml:space="preserve"> phụ trách 23 tiêu chí, trong đó duy trì </w:t>
      </w:r>
      <w:r w:rsidR="00361560">
        <w:t>20</w:t>
      </w:r>
      <w:r>
        <w:t xml:space="preserve"> tiêu chí, 0</w:t>
      </w:r>
      <w:r w:rsidR="00361560">
        <w:t>3</w:t>
      </w:r>
      <w:r>
        <w:t xml:space="preserve"> tiêu chí nâng điểm. Kết quả phúc tra 0</w:t>
      </w:r>
      <w:r w:rsidR="000A57A3">
        <w:t>3</w:t>
      </w:r>
      <w:r>
        <w:t xml:space="preserve"> tháng đầu năm đạt </w:t>
      </w:r>
      <w:r w:rsidR="005837CB" w:rsidRPr="005837CB">
        <w:rPr>
          <w:b/>
          <w:color w:val="FF0000"/>
        </w:rPr>
        <w:t>13</w:t>
      </w:r>
      <w:r w:rsidR="005837CB">
        <w:rPr>
          <w:b/>
          <w:color w:val="FF0000"/>
        </w:rPr>
        <w:t>/23</w:t>
      </w:r>
      <w:r w:rsidR="002F6436" w:rsidRPr="00B26CD0">
        <w:rPr>
          <w:color w:val="FF0000"/>
        </w:rPr>
        <w:t xml:space="preserve"> </w:t>
      </w:r>
      <w:r w:rsidR="003A7352">
        <w:t>tiêu chí cụ thể:</w:t>
      </w:r>
    </w:p>
    <w:p w14:paraId="107A530C" w14:textId="6504A9F5" w:rsidR="00CA6774" w:rsidRDefault="00CA6774" w:rsidP="00363FF3">
      <w:pPr>
        <w:shd w:val="clear" w:color="auto" w:fill="FFFFFF"/>
        <w:spacing w:before="120" w:after="120"/>
        <w:ind w:firstLine="720"/>
        <w:jc w:val="both"/>
      </w:pPr>
      <w:r>
        <w:t>+</w:t>
      </w:r>
      <w:r w:rsidR="004379F7">
        <w:t xml:space="preserve"> Tiêu chí C2.1: Việc kiểm tra hồ sơ bệnh án cả tổ kiểm tra hồ sơ bệnh án chưa đạt hiệu quả, chưa có bản đánh giá định kỳ về chất lượng hồ sơ bệnh án, tỷ lệ nhập mã ICD 10.</w:t>
      </w:r>
    </w:p>
    <w:p w14:paraId="736302CB" w14:textId="05B18CA8" w:rsidR="009F08B3" w:rsidRDefault="009F08B3" w:rsidP="00363FF3">
      <w:pPr>
        <w:shd w:val="clear" w:color="auto" w:fill="FFFFFF"/>
        <w:spacing w:before="120" w:after="120"/>
        <w:ind w:firstLine="720"/>
        <w:jc w:val="both"/>
      </w:pPr>
      <w:r>
        <w:t>+ C5.1: Chưa có triển khai được các phương pháp mới, kỹ thuật mới (thủ thuật, phẫu thuật loại I trở lên).</w:t>
      </w:r>
    </w:p>
    <w:p w14:paraId="076DBFF5" w14:textId="471255F1" w:rsidR="009F08B3" w:rsidRDefault="009F08B3" w:rsidP="00363FF3">
      <w:pPr>
        <w:shd w:val="clear" w:color="auto" w:fill="FFFFFF"/>
        <w:spacing w:before="120" w:after="120"/>
        <w:ind w:firstLine="720"/>
        <w:jc w:val="both"/>
      </w:pPr>
      <w:r>
        <w:t>+ C5.3, C 5.4: Chưa triển khai đánh giá được việc tuân thủ qu</w:t>
      </w:r>
      <w:r w:rsidR="00AA5DB9">
        <w:t>y</w:t>
      </w:r>
      <w:r>
        <w:t xml:space="preserve"> trình kỹ thuật cho năm 202</w:t>
      </w:r>
      <w:r w:rsidR="00AA5DB9">
        <w:t>2</w:t>
      </w:r>
      <w:r>
        <w:t>, chưa triển khai việc bổ sung tái bản phác đồ điều trị cho năm 202</w:t>
      </w:r>
      <w:r w:rsidR="00AA5DB9">
        <w:t>2</w:t>
      </w:r>
      <w:r>
        <w:t>.</w:t>
      </w:r>
    </w:p>
    <w:p w14:paraId="12BD1E88" w14:textId="29754C88" w:rsidR="00206D94" w:rsidRDefault="00206D94" w:rsidP="00363FF3">
      <w:pPr>
        <w:shd w:val="clear" w:color="auto" w:fill="FFFFFF"/>
        <w:spacing w:before="120" w:after="120"/>
        <w:ind w:firstLine="720"/>
        <w:jc w:val="both"/>
      </w:pPr>
      <w:r>
        <w:t>+ D2.1: Các khoa chưa có chuông báo tại phòng cấp cứu, cửa ra vào</w:t>
      </w:r>
      <w:r w:rsidR="00C84439">
        <w:t>.</w:t>
      </w:r>
    </w:p>
    <w:p w14:paraId="7A5C50D4" w14:textId="39B56BE0" w:rsidR="00C84439" w:rsidRDefault="00C84439" w:rsidP="00C84439">
      <w:pPr>
        <w:shd w:val="clear" w:color="auto" w:fill="FFFFFF"/>
        <w:spacing w:before="120" w:after="120"/>
        <w:ind w:firstLine="720"/>
        <w:jc w:val="both"/>
      </w:pPr>
      <w:r>
        <w:t xml:space="preserve">+ D2.2: </w:t>
      </w:r>
      <w:r w:rsidRPr="00C84439">
        <w:t>Hệ thống báo cáo chưa ghi nhận được sự cố y khoa từ các khoa LS và CLS cho nên chưa phân tích và có hướng cải tiến</w:t>
      </w:r>
      <w:r>
        <w:t>.</w:t>
      </w:r>
    </w:p>
    <w:p w14:paraId="07754A70" w14:textId="7B69AD16" w:rsidR="00C84439" w:rsidRDefault="00C84439" w:rsidP="00C84439">
      <w:pPr>
        <w:shd w:val="clear" w:color="auto" w:fill="FFFFFF"/>
        <w:spacing w:before="120" w:after="120"/>
        <w:ind w:firstLine="720"/>
        <w:jc w:val="both"/>
      </w:pPr>
      <w:r>
        <w:t xml:space="preserve">+ D2.4: </w:t>
      </w:r>
      <w:r w:rsidRPr="00C84439">
        <w:t>Chưa xây dựng được quy trình kỹ thuật thường quy của đơn vị vì vậy chưa có bảng kiểm đánh giá và báo cáo đánh giá liên quan đến mục C5.3</w:t>
      </w:r>
    </w:p>
    <w:p w14:paraId="01B39F8E" w14:textId="4295CA0E" w:rsidR="00CF629E" w:rsidRDefault="00CF629E" w:rsidP="00C84439">
      <w:pPr>
        <w:shd w:val="clear" w:color="auto" w:fill="FFFFFF"/>
        <w:spacing w:before="120" w:after="120"/>
        <w:ind w:firstLine="720"/>
        <w:jc w:val="both"/>
        <w:rPr>
          <w:b/>
        </w:rPr>
      </w:pPr>
      <w:r>
        <w:rPr>
          <w:b/>
        </w:rPr>
        <w:t xml:space="preserve">2.9. </w:t>
      </w:r>
      <w:r w:rsidRPr="00417C9C">
        <w:rPr>
          <w:b/>
        </w:rPr>
        <w:t xml:space="preserve">Phòng </w:t>
      </w:r>
      <w:r>
        <w:rPr>
          <w:b/>
        </w:rPr>
        <w:t>Điều dưỡng:</w:t>
      </w:r>
    </w:p>
    <w:p w14:paraId="62FCC062" w14:textId="4EC86FF6" w:rsidR="00CF629E" w:rsidRDefault="00CF629E" w:rsidP="00363FF3">
      <w:pPr>
        <w:shd w:val="clear" w:color="auto" w:fill="FFFFFF"/>
        <w:spacing w:before="120" w:after="120"/>
        <w:ind w:firstLine="720"/>
        <w:jc w:val="both"/>
      </w:pPr>
      <w:r w:rsidRPr="002F6436">
        <w:lastRenderedPageBreak/>
        <w:t xml:space="preserve">- </w:t>
      </w:r>
      <w:r w:rsidRPr="00B20D87">
        <w:t>Phòng Điều dưỡng phụ trách 15 tiêu chí</w:t>
      </w:r>
      <w:r>
        <w:t xml:space="preserve">, </w:t>
      </w:r>
      <w:r w:rsidR="00735DD7">
        <w:t>chủ yếu các tiêu chí duy trì</w:t>
      </w:r>
      <w:r>
        <w:t>. Kết quả phúc tra 0</w:t>
      </w:r>
      <w:r w:rsidR="002F6436">
        <w:t>3</w:t>
      </w:r>
      <w:r>
        <w:t xml:space="preserve"> tháng đầu năm 20</w:t>
      </w:r>
      <w:r w:rsidR="00460363">
        <w:t>2</w:t>
      </w:r>
      <w:r w:rsidR="00071E93">
        <w:t>2</w:t>
      </w:r>
      <w:r>
        <w:t xml:space="preserve"> đạt </w:t>
      </w:r>
      <w:r w:rsidRPr="00B26CD0">
        <w:rPr>
          <w:b/>
          <w:color w:val="FF0000"/>
        </w:rPr>
        <w:t>1</w:t>
      </w:r>
      <w:r w:rsidR="00460363" w:rsidRPr="00B26CD0">
        <w:rPr>
          <w:b/>
          <w:color w:val="FF0000"/>
        </w:rPr>
        <w:t>4</w:t>
      </w:r>
      <w:r w:rsidRPr="00B26CD0">
        <w:rPr>
          <w:b/>
          <w:color w:val="FF0000"/>
        </w:rPr>
        <w:t>/15</w:t>
      </w:r>
      <w:r w:rsidRPr="00B26CD0">
        <w:rPr>
          <w:color w:val="FF0000"/>
        </w:rPr>
        <w:t xml:space="preserve"> </w:t>
      </w:r>
      <w:r>
        <w:t>tiê</w:t>
      </w:r>
      <w:r w:rsidR="00242A95">
        <w:t xml:space="preserve">u chí. </w:t>
      </w:r>
      <w:r w:rsidR="002F6436">
        <w:t>P</w:t>
      </w:r>
      <w:r w:rsidR="00735DD7">
        <w:t>hòng còn những khó khăn vướng mắc cần sự phối hợp của phòng Hành chính- Kế</w:t>
      </w:r>
      <w:r w:rsidR="00460363">
        <w:t xml:space="preserve"> toán để tháo gỡ các khó khăn liên quan bảng biểu 5S, kinh phí xét nghiệm mẫu nước tại đơn vị</w:t>
      </w:r>
      <w:r w:rsidR="00735DD7">
        <w:t>.</w:t>
      </w:r>
    </w:p>
    <w:p w14:paraId="156D597B" w14:textId="77777777" w:rsidR="00593787" w:rsidRDefault="00593787" w:rsidP="00363FF3">
      <w:pPr>
        <w:shd w:val="clear" w:color="auto" w:fill="FFFFFF"/>
        <w:spacing w:before="120" w:after="120"/>
        <w:ind w:firstLine="720"/>
        <w:jc w:val="both"/>
      </w:pPr>
      <w:r>
        <w:t xml:space="preserve">- </w:t>
      </w:r>
      <w:r w:rsidR="00564A5D">
        <w:t>Công tác</w:t>
      </w:r>
      <w:r>
        <w:t xml:space="preserve"> giám sát việc </w:t>
      </w:r>
      <w:r w:rsidR="00460363">
        <w:t xml:space="preserve">cải tiến </w:t>
      </w:r>
      <w:r>
        <w:t>duy trì 5S</w:t>
      </w:r>
      <w:r w:rsidR="00735DD7" w:rsidRPr="00735DD7">
        <w:t xml:space="preserve"> </w:t>
      </w:r>
      <w:r w:rsidR="00735DD7">
        <w:t xml:space="preserve">tại các khoa, phòng thực hiện chưa </w:t>
      </w:r>
      <w:r w:rsidR="00564A5D">
        <w:t>thường xuyên</w:t>
      </w:r>
      <w:r>
        <w:t xml:space="preserve">, </w:t>
      </w:r>
      <w:r w:rsidR="00564A5D">
        <w:t>chưa phát huy hiệu quả được tính răn đe của công tác kiểm tra giám sát.</w:t>
      </w:r>
    </w:p>
    <w:p w14:paraId="276AA780" w14:textId="41A8AD0C" w:rsidR="00975F3E" w:rsidRDefault="002F6436" w:rsidP="00975F3E">
      <w:pPr>
        <w:shd w:val="clear" w:color="auto" w:fill="FFFFFF"/>
        <w:spacing w:before="120" w:after="120"/>
        <w:ind w:firstLine="720"/>
        <w:jc w:val="both"/>
      </w:pPr>
      <w:r>
        <w:t xml:space="preserve">- </w:t>
      </w:r>
      <w:r w:rsidR="00D8444C">
        <w:t xml:space="preserve">Trong 03 tháng đầu năm thực hiện giám sát việc tuân thủ quy trình kỹ thuật của điều dưỡng, hộ sinh, kỹ thuật viên chưa được </w:t>
      </w:r>
      <w:r w:rsidR="00695504">
        <w:t xml:space="preserve">duy trì </w:t>
      </w:r>
      <w:r w:rsidR="00D8444C">
        <w:t>thường xuyên.</w:t>
      </w:r>
    </w:p>
    <w:p w14:paraId="7F036D23" w14:textId="043EF6F1" w:rsidR="00975F3E" w:rsidRDefault="00975F3E" w:rsidP="00975F3E">
      <w:pPr>
        <w:shd w:val="clear" w:color="auto" w:fill="FFFFFF"/>
        <w:spacing w:before="120" w:after="120"/>
        <w:ind w:firstLine="720"/>
        <w:jc w:val="both"/>
      </w:pPr>
      <w:r>
        <w:t>- Chưa có hệ thống nước sạch dẫn nước đến các khoa, phòng (có hệ thống đầu lọc hoặc sử dụng nước máy).</w:t>
      </w:r>
    </w:p>
    <w:p w14:paraId="0A79A080" w14:textId="4BF23F13" w:rsidR="00150071" w:rsidRDefault="00845E77" w:rsidP="00975F3E">
      <w:pPr>
        <w:shd w:val="clear" w:color="auto" w:fill="FFFFFF"/>
        <w:spacing w:before="120" w:after="120"/>
        <w:ind w:firstLine="720"/>
        <w:jc w:val="both"/>
        <w:rPr>
          <w:b/>
          <w:iCs/>
        </w:rPr>
      </w:pPr>
      <w:r>
        <w:rPr>
          <w:b/>
          <w:iCs/>
        </w:rPr>
        <w:t xml:space="preserve">III. </w:t>
      </w:r>
      <w:r w:rsidR="00150071">
        <w:rPr>
          <w:b/>
          <w:iCs/>
        </w:rPr>
        <w:t>NHẬN XÉT, ĐÁNH GIÁ</w:t>
      </w:r>
    </w:p>
    <w:p w14:paraId="770EFAA1" w14:textId="77777777" w:rsidR="00150071" w:rsidRDefault="00150071" w:rsidP="00363FF3">
      <w:pPr>
        <w:pStyle w:val="ListParagraph"/>
        <w:numPr>
          <w:ilvl w:val="0"/>
          <w:numId w:val="4"/>
        </w:numPr>
        <w:spacing w:before="120" w:after="120"/>
        <w:jc w:val="both"/>
        <w:rPr>
          <w:b/>
          <w:iCs/>
        </w:rPr>
      </w:pPr>
      <w:r>
        <w:rPr>
          <w:b/>
          <w:iCs/>
        </w:rPr>
        <w:t>Thuận lợi</w:t>
      </w:r>
      <w:r w:rsidR="0094475E">
        <w:rPr>
          <w:b/>
          <w:iCs/>
        </w:rPr>
        <w:t>:</w:t>
      </w:r>
    </w:p>
    <w:p w14:paraId="14B1F22B" w14:textId="77777777" w:rsidR="00150071" w:rsidRDefault="00150071" w:rsidP="00363FF3">
      <w:pPr>
        <w:spacing w:before="120" w:after="120"/>
        <w:ind w:firstLine="720"/>
        <w:jc w:val="both"/>
        <w:rPr>
          <w:iCs/>
        </w:rPr>
      </w:pPr>
      <w:r w:rsidRPr="00150071">
        <w:rPr>
          <w:iCs/>
        </w:rPr>
        <w:t xml:space="preserve">- </w:t>
      </w:r>
      <w:r>
        <w:rPr>
          <w:iCs/>
        </w:rPr>
        <w:t xml:space="preserve">Công tác CTCL luôn được Đảng ủy Ban </w:t>
      </w:r>
      <w:r w:rsidR="00714465">
        <w:rPr>
          <w:iCs/>
        </w:rPr>
        <w:t xml:space="preserve">Giám </w:t>
      </w:r>
      <w:r>
        <w:rPr>
          <w:iCs/>
        </w:rPr>
        <w:t>đốc quan tâm và chỉ đạo sâu sát và kịp thời. Kế hoạch cải tiến chất lượng luôn bám sát tình thực tế và được xây dựng cụ thể, chi tiết</w:t>
      </w:r>
      <w:r w:rsidR="00601B72">
        <w:rPr>
          <w:iCs/>
        </w:rPr>
        <w:t>, thuận lợi cho việc triển khai đồng bộ.</w:t>
      </w:r>
    </w:p>
    <w:p w14:paraId="09A422E2" w14:textId="77777777" w:rsidR="00601B72" w:rsidRDefault="00601B72" w:rsidP="00363FF3">
      <w:pPr>
        <w:spacing w:before="120" w:after="120"/>
        <w:ind w:firstLine="720"/>
        <w:jc w:val="both"/>
        <w:rPr>
          <w:iCs/>
        </w:rPr>
      </w:pPr>
      <w:r>
        <w:rPr>
          <w:iCs/>
        </w:rPr>
        <w:t>- Các phòng, ban chức năng trực tiếp thực hiện hướng dẫn các khoa LS, CLS thực hiện các tiêu chí đề ra.</w:t>
      </w:r>
      <w:r w:rsidR="00627CE4">
        <w:rPr>
          <w:iCs/>
        </w:rPr>
        <w:t xml:space="preserve"> Cùng với sự đoàn kết nỗ lực của các khoa, phòng, các CBCNVC trong đơn vị.</w:t>
      </w:r>
    </w:p>
    <w:p w14:paraId="78DAE19C" w14:textId="77777777" w:rsidR="00DB3700" w:rsidRDefault="00DB3700" w:rsidP="00363FF3">
      <w:pPr>
        <w:spacing w:before="120" w:after="120"/>
        <w:ind w:firstLine="720"/>
        <w:jc w:val="both"/>
        <w:rPr>
          <w:iCs/>
        </w:rPr>
      </w:pPr>
      <w:r>
        <w:rPr>
          <w:iCs/>
        </w:rPr>
        <w:t xml:space="preserve">- Trên tinh thần chỉ đạo của Đảng bộ, </w:t>
      </w:r>
      <w:r w:rsidR="0094475E">
        <w:rPr>
          <w:iCs/>
        </w:rPr>
        <w:t>L</w:t>
      </w:r>
      <w:r>
        <w:rPr>
          <w:iCs/>
        </w:rPr>
        <w:t xml:space="preserve">ãnh đạo đơn vị lấy người bệnh làm trung tâm nên mọi hoạt động cải tiến đều hướng đến người bệnh, vì vậy uy tín của Trung tâm Y tế ngày được </w:t>
      </w:r>
      <w:r w:rsidR="0094475E">
        <w:rPr>
          <w:iCs/>
        </w:rPr>
        <w:t xml:space="preserve">càng </w:t>
      </w:r>
      <w:r>
        <w:rPr>
          <w:iCs/>
        </w:rPr>
        <w:t>nâng cao.</w:t>
      </w:r>
    </w:p>
    <w:p w14:paraId="000E0FA4" w14:textId="77777777" w:rsidR="00DB3700" w:rsidRPr="0094475E" w:rsidRDefault="00DB3700" w:rsidP="00363FF3">
      <w:pPr>
        <w:spacing w:before="120" w:after="120"/>
        <w:ind w:firstLine="720"/>
        <w:jc w:val="both"/>
        <w:rPr>
          <w:b/>
          <w:iCs/>
        </w:rPr>
      </w:pPr>
      <w:r w:rsidRPr="0094475E">
        <w:rPr>
          <w:b/>
          <w:iCs/>
        </w:rPr>
        <w:t>2. Khó khăn:</w:t>
      </w:r>
    </w:p>
    <w:p w14:paraId="367AC4B2" w14:textId="77777777" w:rsidR="00DB3700" w:rsidRDefault="00DB3700" w:rsidP="00363FF3">
      <w:pPr>
        <w:spacing w:before="120" w:after="120"/>
        <w:ind w:firstLine="720"/>
        <w:jc w:val="both"/>
        <w:rPr>
          <w:iCs/>
        </w:rPr>
      </w:pPr>
      <w:r>
        <w:rPr>
          <w:iCs/>
        </w:rPr>
        <w:t>Bên cạnh những thuận lợi đó Trung tâm Y tế Đăk Glong vẫn còn gặp rất nhiều khó khăn trong công tác CTCL:</w:t>
      </w:r>
    </w:p>
    <w:p w14:paraId="1ED8AA66" w14:textId="149ADC5F" w:rsidR="00714465" w:rsidRDefault="00627CE4" w:rsidP="00363FF3">
      <w:pPr>
        <w:spacing w:before="120" w:after="120"/>
        <w:ind w:firstLine="720"/>
        <w:jc w:val="both"/>
        <w:rPr>
          <w:iCs/>
        </w:rPr>
      </w:pPr>
      <w:r>
        <w:rPr>
          <w:iCs/>
        </w:rPr>
        <w:t xml:space="preserve">- Trong </w:t>
      </w:r>
      <w:r w:rsidR="00B82089">
        <w:rPr>
          <w:iCs/>
        </w:rPr>
        <w:t xml:space="preserve">năm </w:t>
      </w:r>
      <w:r>
        <w:rPr>
          <w:iCs/>
        </w:rPr>
        <w:t>202</w:t>
      </w:r>
      <w:r w:rsidR="0029406A">
        <w:rPr>
          <w:iCs/>
        </w:rPr>
        <w:t>1</w:t>
      </w:r>
      <w:r>
        <w:rPr>
          <w:iCs/>
        </w:rPr>
        <w:t xml:space="preserve"> </w:t>
      </w:r>
      <w:r w:rsidR="0029406A">
        <w:rPr>
          <w:iCs/>
        </w:rPr>
        <w:t xml:space="preserve">Sở Y tế </w:t>
      </w:r>
      <w:r w:rsidR="00B82089">
        <w:rPr>
          <w:iCs/>
        </w:rPr>
        <w:t>không</w:t>
      </w:r>
      <w:r w:rsidR="0029406A">
        <w:rPr>
          <w:iCs/>
        </w:rPr>
        <w:t xml:space="preserve"> tiến hành phúc tra CTCL năm 202</w:t>
      </w:r>
      <w:r w:rsidR="00B82089">
        <w:rPr>
          <w:iCs/>
        </w:rPr>
        <w:t>1</w:t>
      </w:r>
      <w:r w:rsidR="0029406A">
        <w:rPr>
          <w:iCs/>
        </w:rPr>
        <w:t xml:space="preserve"> vì vậy có một số tiêu chí chưa kịp điều chỉnh theo hướng dẫ</w:t>
      </w:r>
      <w:r w:rsidR="00B82089">
        <w:rPr>
          <w:iCs/>
        </w:rPr>
        <w:t>n của Sở Y tế.</w:t>
      </w:r>
    </w:p>
    <w:p w14:paraId="790DC1F9" w14:textId="77777777" w:rsidR="00DB3700" w:rsidRPr="00150071" w:rsidRDefault="00DB3700" w:rsidP="00363FF3">
      <w:pPr>
        <w:spacing w:before="120" w:after="120"/>
        <w:ind w:firstLine="720"/>
        <w:jc w:val="both"/>
        <w:rPr>
          <w:iCs/>
        </w:rPr>
      </w:pPr>
      <w:r>
        <w:rPr>
          <w:iCs/>
        </w:rPr>
        <w:t xml:space="preserve">- Kinh phí để hoạt động CTCL rất lớn trong khi đó </w:t>
      </w:r>
      <w:r w:rsidR="00A64B34">
        <w:rPr>
          <w:iCs/>
        </w:rPr>
        <w:t>nguồn thu của TTYT Đăk Glong rất hạn hẹp nên khi triển khai các tiêu chí trong hoạt động CTCL liên quan tới kinh ph</w:t>
      </w:r>
      <w:r w:rsidR="008D00D8">
        <w:rPr>
          <w:iCs/>
        </w:rPr>
        <w:t>í đơn vị gặp rất nhiều khó khăn đặc biệt liên quan đến công tác hiệu chuẩn, kiểm chuẩn máy móc trang thiết bị, công tác ngoại kiểm.</w:t>
      </w:r>
    </w:p>
    <w:p w14:paraId="1FD77322" w14:textId="77777777" w:rsidR="00D132A7" w:rsidRDefault="00150071" w:rsidP="00363FF3">
      <w:pPr>
        <w:spacing w:before="120" w:after="120"/>
        <w:ind w:firstLine="720"/>
        <w:jc w:val="both"/>
        <w:rPr>
          <w:b/>
          <w:iCs/>
        </w:rPr>
      </w:pPr>
      <w:r>
        <w:rPr>
          <w:b/>
          <w:iCs/>
        </w:rPr>
        <w:t xml:space="preserve">IV. </w:t>
      </w:r>
      <w:r w:rsidR="005C5C62">
        <w:rPr>
          <w:b/>
          <w:iCs/>
        </w:rPr>
        <w:t xml:space="preserve">PHƯƠNG HƯỚNG, </w:t>
      </w:r>
      <w:r w:rsidR="00E60A83">
        <w:rPr>
          <w:b/>
          <w:iCs/>
        </w:rPr>
        <w:t xml:space="preserve">NHIỆM VỤ TRONG </w:t>
      </w:r>
      <w:r>
        <w:rPr>
          <w:b/>
          <w:iCs/>
        </w:rPr>
        <w:t>0</w:t>
      </w:r>
      <w:r w:rsidR="002F6436">
        <w:rPr>
          <w:b/>
          <w:iCs/>
        </w:rPr>
        <w:t>9</w:t>
      </w:r>
      <w:r>
        <w:rPr>
          <w:b/>
          <w:iCs/>
        </w:rPr>
        <w:t xml:space="preserve"> THÁNG CUỐI</w:t>
      </w:r>
      <w:r w:rsidR="005C5C62">
        <w:rPr>
          <w:b/>
          <w:iCs/>
        </w:rPr>
        <w:t xml:space="preserve"> NĂM</w:t>
      </w:r>
    </w:p>
    <w:p w14:paraId="276894A1" w14:textId="11E5C6EF" w:rsidR="00593787" w:rsidRDefault="00593787" w:rsidP="00363FF3">
      <w:pPr>
        <w:spacing w:before="120" w:after="120"/>
        <w:ind w:firstLine="720"/>
        <w:jc w:val="both"/>
        <w:rPr>
          <w:iCs/>
        </w:rPr>
      </w:pPr>
      <w:r>
        <w:rPr>
          <w:iCs/>
        </w:rPr>
        <w:t xml:space="preserve">- </w:t>
      </w:r>
      <w:r w:rsidR="00C46D86">
        <w:rPr>
          <w:iCs/>
        </w:rPr>
        <w:t>Tro</w:t>
      </w:r>
      <w:r w:rsidR="0029406A">
        <w:rPr>
          <w:iCs/>
        </w:rPr>
        <w:t>ng giai đoạn dịch bệnh</w:t>
      </w:r>
      <w:r w:rsidR="00C46D86">
        <w:rPr>
          <w:iCs/>
        </w:rPr>
        <w:t xml:space="preserve"> đã ở giai đoạn ổn định, các </w:t>
      </w:r>
      <w:r>
        <w:rPr>
          <w:iCs/>
        </w:rPr>
        <w:t xml:space="preserve">khoa, phòng </w:t>
      </w:r>
      <w:r w:rsidR="00C46D86">
        <w:rPr>
          <w:iCs/>
        </w:rPr>
        <w:t xml:space="preserve">cần đẩy nhanh tiến độ thực hiện kế hoạch, chỉ tiêu; Tiếp </w:t>
      </w:r>
      <w:r>
        <w:rPr>
          <w:iCs/>
        </w:rPr>
        <w:t xml:space="preserve">tục duy trì và nêu cao tinh thần cải tiến trong mỗi cá nhân nhằm nâng cao chất lượng cung ứng dịch vụ y tế an toàn, chất lượng, hiệu quả, đem lại sự hài lòng cho người bệnh, người dân và nhân viên y tế. </w:t>
      </w:r>
    </w:p>
    <w:p w14:paraId="0ACDEBB3" w14:textId="2F7B5A3A" w:rsidR="009F3155" w:rsidRDefault="00593787" w:rsidP="00363FF3">
      <w:pPr>
        <w:spacing w:before="120" w:after="120"/>
        <w:ind w:firstLine="720"/>
        <w:jc w:val="both"/>
        <w:rPr>
          <w:iCs/>
        </w:rPr>
      </w:pPr>
      <w:r>
        <w:rPr>
          <w:iCs/>
        </w:rPr>
        <w:t xml:space="preserve">- Duy trì các tiêu chí đã đạt được </w:t>
      </w:r>
      <w:r w:rsidR="002F6436">
        <w:rPr>
          <w:iCs/>
        </w:rPr>
        <w:t>trong năm 20</w:t>
      </w:r>
      <w:r w:rsidR="0029406A">
        <w:rPr>
          <w:iCs/>
        </w:rPr>
        <w:t>21</w:t>
      </w:r>
      <w:r w:rsidR="002F6436">
        <w:rPr>
          <w:iCs/>
        </w:rPr>
        <w:t>, phấn đấu thực hiện theo</w:t>
      </w:r>
      <w:r>
        <w:rPr>
          <w:iCs/>
        </w:rPr>
        <w:t xml:space="preserve"> kế hoạch </w:t>
      </w:r>
      <w:r w:rsidR="009A5AFB">
        <w:rPr>
          <w:iCs/>
        </w:rPr>
        <w:t xml:space="preserve">CTCL năm </w:t>
      </w:r>
      <w:r w:rsidR="0029406A">
        <w:rPr>
          <w:iCs/>
        </w:rPr>
        <w:t>202</w:t>
      </w:r>
      <w:r w:rsidR="007F5F03">
        <w:rPr>
          <w:iCs/>
        </w:rPr>
        <w:t>2</w:t>
      </w:r>
      <w:r w:rsidR="009A5AFB">
        <w:rPr>
          <w:iCs/>
        </w:rPr>
        <w:t xml:space="preserve"> đã đề ra</w:t>
      </w:r>
      <w:r>
        <w:rPr>
          <w:iCs/>
        </w:rPr>
        <w:t>.</w:t>
      </w:r>
      <w:r w:rsidR="00172759">
        <w:rPr>
          <w:iCs/>
        </w:rPr>
        <w:t xml:space="preserve"> </w:t>
      </w:r>
    </w:p>
    <w:p w14:paraId="308EB4E1" w14:textId="5D83EFA3" w:rsidR="009F3155" w:rsidRDefault="009F3155" w:rsidP="00363FF3">
      <w:pPr>
        <w:spacing w:before="120" w:after="120"/>
        <w:ind w:firstLine="720"/>
        <w:jc w:val="both"/>
        <w:rPr>
          <w:iCs/>
        </w:rPr>
      </w:pPr>
      <w:r>
        <w:rPr>
          <w:iCs/>
        </w:rPr>
        <w:lastRenderedPageBreak/>
        <w:t>- Các khoa, phòng phải có kế hoạch chi tiết để thực hiện công tác CTCL 0</w:t>
      </w:r>
      <w:r w:rsidR="00551FED">
        <w:rPr>
          <w:iCs/>
        </w:rPr>
        <w:t>6</w:t>
      </w:r>
      <w:r>
        <w:rPr>
          <w:iCs/>
        </w:rPr>
        <w:t xml:space="preserve"> tháng cuối năm 202</w:t>
      </w:r>
      <w:r w:rsidR="00551FED">
        <w:rPr>
          <w:iCs/>
        </w:rPr>
        <w:t>2</w:t>
      </w:r>
      <w:r>
        <w:rPr>
          <w:iCs/>
        </w:rPr>
        <w:t xml:space="preserve">. Những tiêu chí có những văn bản còn thiếu phải hoàn thiện </w:t>
      </w:r>
      <w:r w:rsidR="001D1B79">
        <w:rPr>
          <w:iCs/>
        </w:rPr>
        <w:t>trước ngày 31/07</w:t>
      </w:r>
      <w:r>
        <w:rPr>
          <w:iCs/>
        </w:rPr>
        <w:t>/202</w:t>
      </w:r>
      <w:r w:rsidR="001D1B79">
        <w:rPr>
          <w:iCs/>
        </w:rPr>
        <w:t>2</w:t>
      </w:r>
      <w:r>
        <w:rPr>
          <w:iCs/>
        </w:rPr>
        <w:t>, phòng KHNV chịu trách nhiệm theo dõi và báo cáo về tiến độ thực hiện của các khoa.</w:t>
      </w:r>
    </w:p>
    <w:p w14:paraId="721A9D95" w14:textId="03B9E78D" w:rsidR="00593787" w:rsidRDefault="00AD1A5C" w:rsidP="00363FF3">
      <w:pPr>
        <w:spacing w:before="120" w:after="120"/>
        <w:ind w:firstLine="720"/>
        <w:jc w:val="both"/>
        <w:rPr>
          <w:iCs/>
        </w:rPr>
      </w:pPr>
      <w:r>
        <w:rPr>
          <w:iCs/>
        </w:rPr>
        <w:t xml:space="preserve">Nhiệm vụ cụ </w:t>
      </w:r>
      <w:r w:rsidR="00172759">
        <w:rPr>
          <w:iCs/>
        </w:rPr>
        <w:t>thể theo từng khoa, phòng như sau:</w:t>
      </w:r>
    </w:p>
    <w:p w14:paraId="021C46B5" w14:textId="77777777" w:rsidR="00172759" w:rsidRDefault="00172759" w:rsidP="00363FF3">
      <w:pPr>
        <w:spacing w:before="120" w:after="120"/>
        <w:ind w:firstLine="720"/>
        <w:jc w:val="both"/>
        <w:rPr>
          <w:b/>
        </w:rPr>
      </w:pPr>
      <w:r w:rsidRPr="00C46D86">
        <w:rPr>
          <w:b/>
          <w:iCs/>
        </w:rPr>
        <w:t>1.</w:t>
      </w:r>
      <w:r>
        <w:rPr>
          <w:iCs/>
        </w:rPr>
        <w:t xml:space="preserve"> </w:t>
      </w:r>
      <w:r>
        <w:rPr>
          <w:b/>
        </w:rPr>
        <w:t>Phòng Hành chính- Kế toán</w:t>
      </w:r>
    </w:p>
    <w:p w14:paraId="7CF459EA" w14:textId="13342412" w:rsidR="00E41841" w:rsidRDefault="00E41841" w:rsidP="00363FF3">
      <w:pPr>
        <w:spacing w:before="120" w:after="120"/>
        <w:ind w:firstLine="720"/>
        <w:jc w:val="both"/>
      </w:pPr>
      <w:r>
        <w:t>-</w:t>
      </w:r>
      <w:r w:rsidR="00110096">
        <w:t xml:space="preserve"> </w:t>
      </w:r>
      <w:r w:rsidR="004073A9">
        <w:t>Nhanh chóng giải quyêt đề xuất của các khoa phòng dành cho hoạt động cải tiến để kịp tiến độ theo kế hoạch đảm bảo cơ sở vật chất đầy đủ phục vụ người bệnh.</w:t>
      </w:r>
    </w:p>
    <w:p w14:paraId="6D989FB7" w14:textId="01234710" w:rsidR="004073A9" w:rsidRPr="00110096" w:rsidRDefault="004073A9" w:rsidP="00363FF3">
      <w:pPr>
        <w:spacing w:before="120" w:after="120"/>
        <w:ind w:firstLine="720"/>
        <w:jc w:val="both"/>
        <w:rPr>
          <w:color w:val="000000" w:themeColor="text1"/>
        </w:rPr>
      </w:pPr>
      <w:r>
        <w:t xml:space="preserve">- </w:t>
      </w:r>
      <w:r w:rsidR="006F71A7">
        <w:t>Đẩy nhanh tiến độ</w:t>
      </w:r>
      <w:r>
        <w:t xml:space="preserve"> sửa chữa khu vực nhà 03 lầu, hiện</w:t>
      </w:r>
      <w:r w:rsidR="006F71A7">
        <w:t xml:space="preserve"> nay đang xuống cấp, nhà ẩm mốc và đưa khoa Nội – Nhi – Nhiễm, Khoa N-CSSKSS-LCK về lại khu vực điều trị sớm nhất có thể.</w:t>
      </w:r>
    </w:p>
    <w:p w14:paraId="452A6B28" w14:textId="77777777" w:rsidR="00E41841" w:rsidRPr="00110096" w:rsidRDefault="00E41841" w:rsidP="00E41841">
      <w:pPr>
        <w:spacing w:before="120" w:after="120"/>
        <w:ind w:firstLine="720"/>
        <w:jc w:val="both"/>
        <w:rPr>
          <w:color w:val="000000" w:themeColor="text1"/>
          <w:shd w:val="clear" w:color="auto" w:fill="FFFFFF"/>
          <w:lang w:val="sv-SE"/>
        </w:rPr>
      </w:pPr>
      <w:r w:rsidRPr="00110096">
        <w:rPr>
          <w:color w:val="000000" w:themeColor="text1"/>
        </w:rPr>
        <w:t xml:space="preserve">- </w:t>
      </w:r>
      <w:r w:rsidRPr="00110096">
        <w:rPr>
          <w:color w:val="000000" w:themeColor="text1"/>
          <w:shd w:val="clear" w:color="auto" w:fill="FFFFFF"/>
          <w:lang w:val="sv-SE"/>
        </w:rPr>
        <w:t xml:space="preserve">Khuyến khích cán bộ y tế tham gia đào tạo nâng cao trình độ chuyên môn, mạnh dạn phát triển các dịch vụ kỹ thuật mới đáp ứng nhu cầu phát triển của đơn vị trong tình hình mới. </w:t>
      </w:r>
    </w:p>
    <w:p w14:paraId="075DAED5" w14:textId="77777777" w:rsidR="00E41841" w:rsidRPr="00110096" w:rsidRDefault="00E41841" w:rsidP="00E41841">
      <w:pPr>
        <w:spacing w:before="120" w:after="120"/>
        <w:ind w:firstLine="720"/>
        <w:jc w:val="both"/>
        <w:rPr>
          <w:color w:val="000000" w:themeColor="text1"/>
          <w:shd w:val="clear" w:color="auto" w:fill="FFFFFF"/>
          <w:lang w:val="sv-SE"/>
        </w:rPr>
      </w:pPr>
      <w:r w:rsidRPr="00110096">
        <w:rPr>
          <w:color w:val="000000" w:themeColor="text1"/>
          <w:shd w:val="clear" w:color="auto" w:fill="FFFFFF"/>
          <w:lang w:val="sv-SE"/>
        </w:rPr>
        <w:t>- Quan tâm đời sống sức khỏe tinh thần của cán bộ y tế, bố trí tổ chức các hình thức nghỉ dưỡng/ tham quan học hỏi kinh nghiệm tập thể, tổ chức giao lưu văn hóa, văn nghệ, thể dục thể thao tạo môi trường làm việc tích cực cho cán bộ y tế;</w:t>
      </w:r>
    </w:p>
    <w:p w14:paraId="3008D7EE" w14:textId="77777777" w:rsidR="00E41841" w:rsidRDefault="00D75843" w:rsidP="00075B65">
      <w:pPr>
        <w:spacing w:before="120" w:after="120"/>
        <w:ind w:firstLine="720"/>
        <w:jc w:val="both"/>
        <w:rPr>
          <w:color w:val="000000" w:themeColor="text1"/>
          <w:shd w:val="clear" w:color="auto" w:fill="FFFFFF"/>
          <w:lang w:val="sv-SE"/>
        </w:rPr>
      </w:pPr>
      <w:r w:rsidRPr="00110096">
        <w:rPr>
          <w:color w:val="000000" w:themeColor="text1"/>
          <w:shd w:val="clear" w:color="auto" w:fill="FFFFFF"/>
          <w:lang w:val="sv-SE"/>
        </w:rPr>
        <w:t>- Báo cáo khó khăn, vướng mắc để Sở Y tế kịp thời xây dựng hàng rào đảm bảo an ninh cho đơn vị, báo cáo khó khăn vướng mắc trong công tác tổ chức cán bộ cho Sở Y tế kịp thời tháo gỡ và các văn bản quy phạm pháp luật liên quan chính sách quyền lợi của người lao động.</w:t>
      </w:r>
    </w:p>
    <w:p w14:paraId="51955157" w14:textId="45616F7F" w:rsidR="00172759" w:rsidRPr="00110096" w:rsidRDefault="00896426" w:rsidP="00363FF3">
      <w:pPr>
        <w:spacing w:before="120" w:after="120"/>
        <w:ind w:firstLine="720"/>
        <w:jc w:val="both"/>
        <w:rPr>
          <w:b/>
          <w:color w:val="000000" w:themeColor="text1"/>
        </w:rPr>
      </w:pPr>
      <w:r w:rsidRPr="00110096">
        <w:rPr>
          <w:b/>
          <w:color w:val="000000" w:themeColor="text1"/>
        </w:rPr>
        <w:t xml:space="preserve"> </w:t>
      </w:r>
      <w:r w:rsidR="00172759" w:rsidRPr="00110096">
        <w:rPr>
          <w:b/>
          <w:color w:val="000000" w:themeColor="text1"/>
        </w:rPr>
        <w:t>2. Phòng Kế hoạch- Nghiệp vụ</w:t>
      </w:r>
    </w:p>
    <w:p w14:paraId="685E5430" w14:textId="1E733AF5" w:rsidR="00075B65" w:rsidRPr="00110096" w:rsidRDefault="00075B65" w:rsidP="00363FF3">
      <w:pPr>
        <w:spacing w:before="120" w:after="120"/>
        <w:ind w:firstLine="720"/>
        <w:jc w:val="both"/>
        <w:rPr>
          <w:color w:val="000000" w:themeColor="text1"/>
        </w:rPr>
      </w:pPr>
      <w:r w:rsidRPr="00110096">
        <w:rPr>
          <w:color w:val="000000" w:themeColor="text1"/>
        </w:rPr>
        <w:t xml:space="preserve">- Sớm trình </w:t>
      </w:r>
      <w:r w:rsidR="00CF6260" w:rsidRPr="00110096">
        <w:rPr>
          <w:color w:val="000000" w:themeColor="text1"/>
        </w:rPr>
        <w:t xml:space="preserve">Sở </w:t>
      </w:r>
      <w:r w:rsidRPr="00110096">
        <w:rPr>
          <w:color w:val="000000" w:themeColor="text1"/>
        </w:rPr>
        <w:t xml:space="preserve">Y tế phê duyệt </w:t>
      </w:r>
      <w:r w:rsidR="00CF6260">
        <w:rPr>
          <w:color w:val="000000" w:themeColor="text1"/>
        </w:rPr>
        <w:t xml:space="preserve">bổ sung </w:t>
      </w:r>
      <w:r w:rsidRPr="00110096">
        <w:rPr>
          <w:color w:val="000000" w:themeColor="text1"/>
        </w:rPr>
        <w:t xml:space="preserve">danh mục kỹ thuật </w:t>
      </w:r>
      <w:r w:rsidR="00CF6260">
        <w:rPr>
          <w:color w:val="000000" w:themeColor="text1"/>
        </w:rPr>
        <w:t>đợt I năm 202</w:t>
      </w:r>
      <w:r w:rsidR="009D06CC">
        <w:rPr>
          <w:color w:val="000000" w:themeColor="text1"/>
        </w:rPr>
        <w:t>2</w:t>
      </w:r>
      <w:r w:rsidR="00CF6260">
        <w:rPr>
          <w:color w:val="000000" w:themeColor="text1"/>
        </w:rPr>
        <w:t xml:space="preserve"> của tuyến huyện và tuyến Trạm Y tế ưu tiên những danh mục kỹ thuật đúng tuyến.</w:t>
      </w:r>
      <w:r w:rsidR="00D74990">
        <w:rPr>
          <w:color w:val="000000" w:themeColor="text1"/>
        </w:rPr>
        <w:t xml:space="preserve"> Có kế hoạch triển khai ngay các danh mục kỹ thuật mới, phương pháp mới trong năm 202</w:t>
      </w:r>
      <w:r w:rsidR="009D06CC">
        <w:rPr>
          <w:color w:val="000000" w:themeColor="text1"/>
        </w:rPr>
        <w:t>2</w:t>
      </w:r>
      <w:r w:rsidR="00D74990">
        <w:rPr>
          <w:color w:val="000000" w:themeColor="text1"/>
        </w:rPr>
        <w:t>.</w:t>
      </w:r>
    </w:p>
    <w:p w14:paraId="32148EEA" w14:textId="77777777" w:rsidR="00DA6A58" w:rsidRDefault="00DA6A58" w:rsidP="00363FF3">
      <w:pPr>
        <w:spacing w:before="120" w:after="120"/>
        <w:ind w:firstLine="720"/>
        <w:jc w:val="both"/>
        <w:rPr>
          <w:iCs/>
        </w:rPr>
      </w:pPr>
      <w:r>
        <w:t xml:space="preserve">- </w:t>
      </w:r>
      <w:r>
        <w:rPr>
          <w:iCs/>
        </w:rPr>
        <w:t>Phát triển các dịch vụ kỹ thuật mới, đẩy mạnh phong trào nghiên cứu khoa học, sáng kiến cải tiến kỹ thuật trong toàn đơn vị.</w:t>
      </w:r>
    </w:p>
    <w:p w14:paraId="59BB87F7" w14:textId="77777777" w:rsidR="00DA6A58" w:rsidRDefault="00DA6A58" w:rsidP="00DA6A58">
      <w:pPr>
        <w:spacing w:before="120" w:after="120"/>
        <w:ind w:firstLine="720"/>
        <w:jc w:val="both"/>
        <w:rPr>
          <w:iCs/>
        </w:rPr>
      </w:pPr>
      <w:r w:rsidRPr="00311524">
        <w:rPr>
          <w:iCs/>
        </w:rPr>
        <w:t xml:space="preserve">- </w:t>
      </w:r>
      <w:r>
        <w:rPr>
          <w:iCs/>
        </w:rPr>
        <w:t>Đánh giá hiệu quả áp dụng phác đồ điều trị từng năm để rút kinh nghiệm, sửa đổi và cải tiến, xây dựng phác đồ điều trị dựa trên các bệnh lưu hành tại địa phương, chẩn đoán và điều trị dựa trên y học chứng cứ.</w:t>
      </w:r>
    </w:p>
    <w:p w14:paraId="0A5BEA39" w14:textId="77777777" w:rsidR="00C40943" w:rsidRDefault="00C40943" w:rsidP="00DA6A58">
      <w:pPr>
        <w:spacing w:before="120" w:after="120"/>
        <w:ind w:firstLine="720"/>
        <w:jc w:val="both"/>
        <w:rPr>
          <w:iCs/>
        </w:rPr>
      </w:pPr>
      <w:r>
        <w:rPr>
          <w:iCs/>
        </w:rPr>
        <w:t xml:space="preserve">- Tiếp tục giám sát việc cải tiến chất lượng của các khoa, phòng, giám sát hiệu quả trong việc </w:t>
      </w:r>
      <w:r w:rsidR="002E313B">
        <w:rPr>
          <w:iCs/>
        </w:rPr>
        <w:t>báo cáo sự cố y khoa, kiểm tra việc thực hiện An toàn người bệnh tại các khoa LS và CLS.</w:t>
      </w:r>
    </w:p>
    <w:p w14:paraId="033537DF" w14:textId="77777777" w:rsidR="002177B5" w:rsidRPr="00DA6A58" w:rsidRDefault="002177B5" w:rsidP="00DA6A58">
      <w:pPr>
        <w:spacing w:before="120" w:after="120"/>
        <w:ind w:firstLine="720"/>
        <w:jc w:val="both"/>
        <w:rPr>
          <w:iCs/>
        </w:rPr>
      </w:pPr>
      <w:r>
        <w:rPr>
          <w:iCs/>
        </w:rPr>
        <w:t>- Duy trì và phát huy hiệu quả thiết thực của hoạt động sinh hoạt chuyên môn, sinh hoạt chuyên đề, bình bệnh án, bình đơn thuốc.</w:t>
      </w:r>
    </w:p>
    <w:p w14:paraId="2BAD0B1A" w14:textId="77777777" w:rsidR="00172759" w:rsidRDefault="00172759" w:rsidP="00363FF3">
      <w:pPr>
        <w:spacing w:before="120" w:after="120"/>
        <w:ind w:firstLine="720"/>
        <w:jc w:val="both"/>
        <w:rPr>
          <w:b/>
        </w:rPr>
      </w:pPr>
      <w:r>
        <w:rPr>
          <w:b/>
        </w:rPr>
        <w:t>3. Phòng Điều dưỡng</w:t>
      </w:r>
    </w:p>
    <w:p w14:paraId="288FBAEB" w14:textId="1B623B97" w:rsidR="00DA6A58" w:rsidRPr="00311524" w:rsidRDefault="00DA6A58" w:rsidP="00DA6A58">
      <w:pPr>
        <w:ind w:firstLine="720"/>
        <w:jc w:val="both"/>
        <w:rPr>
          <w:iCs/>
        </w:rPr>
      </w:pPr>
      <w:r>
        <w:rPr>
          <w:shd w:val="clear" w:color="auto" w:fill="FFFFFF"/>
        </w:rPr>
        <w:lastRenderedPageBreak/>
        <w:t>-</w:t>
      </w:r>
      <w:r w:rsidR="0029124D">
        <w:rPr>
          <w:shd w:val="clear" w:color="auto" w:fill="FFFFFF"/>
        </w:rPr>
        <w:t xml:space="preserve"> </w:t>
      </w:r>
      <w:r w:rsidRPr="00311524">
        <w:rPr>
          <w:shd w:val="clear" w:color="auto" w:fill="FFFFFF"/>
        </w:rPr>
        <w:t xml:space="preserve">Phòng </w:t>
      </w:r>
      <w:r w:rsidR="00B26CD0">
        <w:rPr>
          <w:shd w:val="clear" w:color="auto" w:fill="FFFFFF"/>
        </w:rPr>
        <w:t>Đ</w:t>
      </w:r>
      <w:r w:rsidRPr="00311524">
        <w:rPr>
          <w:shd w:val="clear" w:color="auto" w:fill="FFFFFF"/>
        </w:rPr>
        <w:t>iều dưỡng xây dựng các chỉ số đánh giá chất lượng chăm sóc người bệnh và có đo lường, theo dõi đánh giá kết quả thực hiện các chỉ số hàng năm và phân tích x</w:t>
      </w:r>
      <w:r>
        <w:rPr>
          <w:shd w:val="clear" w:color="auto" w:fill="FFFFFF"/>
        </w:rPr>
        <w:t xml:space="preserve">u hướng các chỉ số. Xây dựng tài </w:t>
      </w:r>
      <w:r w:rsidRPr="00311524">
        <w:rPr>
          <w:shd w:val="clear" w:color="auto" w:fill="FFFFFF"/>
        </w:rPr>
        <w:t>liệu cập nhật về nội dung hướng dẫn, tư vấn điều trị và chăm sóc, giáo dục sức khỏe cho người bệnh và người bệnh được tư vấn, giáo dục sức khỏe phù hợp với bệnh khi vào viện, trong quá</w:t>
      </w:r>
      <w:r>
        <w:rPr>
          <w:shd w:val="clear" w:color="auto" w:fill="FFFFFF"/>
        </w:rPr>
        <w:t xml:space="preserve"> trình điều trị và lúc ra viện.</w:t>
      </w:r>
    </w:p>
    <w:p w14:paraId="54B5B468" w14:textId="77777777" w:rsidR="006C177F" w:rsidRDefault="006C177F" w:rsidP="00363FF3">
      <w:pPr>
        <w:spacing w:before="120" w:after="120"/>
        <w:ind w:firstLine="720"/>
        <w:jc w:val="both"/>
        <w:rPr>
          <w:shd w:val="clear" w:color="auto" w:fill="FFFFFF"/>
        </w:rPr>
      </w:pPr>
      <w:r>
        <w:t xml:space="preserve">- Tích cực kiểm tra, </w:t>
      </w:r>
      <w:r>
        <w:rPr>
          <w:shd w:val="clear" w:color="auto" w:fill="FFFFFF"/>
        </w:rPr>
        <w:t>giám sát và</w:t>
      </w:r>
      <w:r w:rsidRPr="00311524">
        <w:rPr>
          <w:shd w:val="clear" w:color="auto" w:fill="FFFFFF"/>
        </w:rPr>
        <w:t xml:space="preserve"> đánh giá công tác chăm sóc người bệnh</w:t>
      </w:r>
      <w:r>
        <w:rPr>
          <w:shd w:val="clear" w:color="auto" w:fill="FFFFFF"/>
        </w:rPr>
        <w:t xml:space="preserve"> của bộ phận điều dưỡng tại các khoa điều trị.</w:t>
      </w:r>
    </w:p>
    <w:p w14:paraId="59D6DE55" w14:textId="77777777" w:rsidR="006C177F" w:rsidRPr="00DA6A58" w:rsidRDefault="006C177F" w:rsidP="00363FF3">
      <w:pPr>
        <w:spacing w:before="120" w:after="120"/>
        <w:ind w:firstLine="720"/>
        <w:jc w:val="both"/>
      </w:pPr>
      <w:r>
        <w:rPr>
          <w:shd w:val="clear" w:color="auto" w:fill="FFFFFF"/>
        </w:rPr>
        <w:t xml:space="preserve">- Triển khai và phát động </w:t>
      </w:r>
      <w:r w:rsidR="00156A08">
        <w:rPr>
          <w:shd w:val="clear" w:color="auto" w:fill="FFFFFF"/>
        </w:rPr>
        <w:t xml:space="preserve">và tăng cường công tác kiểm tra giám sát việc triển khai thực hiện duy trì </w:t>
      </w:r>
      <w:r>
        <w:rPr>
          <w:shd w:val="clear" w:color="auto" w:fill="FFFFFF"/>
        </w:rPr>
        <w:t>5S tại các khoa, phòng</w:t>
      </w:r>
      <w:r w:rsidR="00156A08">
        <w:rPr>
          <w:shd w:val="clear" w:color="auto" w:fill="FFFFFF"/>
        </w:rPr>
        <w:t>, trạm y tế đạt</w:t>
      </w:r>
      <w:r>
        <w:rPr>
          <w:shd w:val="clear" w:color="auto" w:fill="FFFFFF"/>
        </w:rPr>
        <w:t xml:space="preserve"> hiệu quả hơn.</w:t>
      </w:r>
    </w:p>
    <w:p w14:paraId="231C59F1" w14:textId="77777777" w:rsidR="00172759" w:rsidRDefault="00172759" w:rsidP="00363FF3">
      <w:pPr>
        <w:spacing w:before="120" w:after="120"/>
        <w:ind w:firstLine="720"/>
        <w:jc w:val="both"/>
        <w:rPr>
          <w:b/>
          <w:lang w:val="es-ES"/>
        </w:rPr>
      </w:pPr>
      <w:r>
        <w:rPr>
          <w:b/>
        </w:rPr>
        <w:t>4.</w:t>
      </w:r>
      <w:r w:rsidR="00460363">
        <w:rPr>
          <w:b/>
        </w:rPr>
        <w:t xml:space="preserve"> </w:t>
      </w:r>
      <w:r w:rsidRPr="00563CB3">
        <w:rPr>
          <w:b/>
          <w:lang w:val="es-ES"/>
        </w:rPr>
        <w:t xml:space="preserve">Khoa Khám </w:t>
      </w:r>
      <w:r>
        <w:rPr>
          <w:b/>
          <w:lang w:val="es-ES"/>
        </w:rPr>
        <w:t>bệnh</w:t>
      </w:r>
      <w:r w:rsidRPr="00563CB3">
        <w:rPr>
          <w:b/>
          <w:lang w:val="es-ES"/>
        </w:rPr>
        <w:t xml:space="preserve">– </w:t>
      </w:r>
      <w:r>
        <w:rPr>
          <w:b/>
          <w:lang w:val="es-ES"/>
        </w:rPr>
        <w:t xml:space="preserve">Hồi sức </w:t>
      </w:r>
      <w:r w:rsidRPr="00563CB3">
        <w:rPr>
          <w:b/>
          <w:lang w:val="es-ES"/>
        </w:rPr>
        <w:t>Cấp cứu</w:t>
      </w:r>
    </w:p>
    <w:p w14:paraId="11B33E15" w14:textId="77777777" w:rsidR="008A24A2" w:rsidRDefault="008A24A2" w:rsidP="008A24A2">
      <w:pPr>
        <w:spacing w:before="120" w:after="120"/>
        <w:ind w:firstLine="720"/>
        <w:jc w:val="both"/>
        <w:rPr>
          <w:iCs/>
        </w:rPr>
      </w:pPr>
      <w:r>
        <w:rPr>
          <w:iCs/>
        </w:rPr>
        <w:t>- Cần tích cực cải tiến từ khâu tiếp đón, phân loại bệnh nhân,</w:t>
      </w:r>
      <w:r w:rsidRPr="00191E62">
        <w:t xml:space="preserve"> </w:t>
      </w:r>
      <w:r>
        <w:t>xây dựng kế hoạch</w:t>
      </w:r>
      <w:r w:rsidRPr="00191E62">
        <w:rPr>
          <w:iCs/>
        </w:rPr>
        <w:t xml:space="preserve"> nâng cao chất lượng phục vụ tại khoa khám bệnh</w:t>
      </w:r>
      <w:r>
        <w:rPr>
          <w:iCs/>
        </w:rPr>
        <w:t xml:space="preserve"> và phương án bổ sung nhân lực trong giờ cao điểm, tiến hành khảo sát thời gian chờ của người bệnh để có nghiên cứu cải tiến mang đến sự hài lòng cho người bệnh.</w:t>
      </w:r>
    </w:p>
    <w:p w14:paraId="246162B4" w14:textId="77777777" w:rsidR="008A24A2" w:rsidRDefault="008A24A2" w:rsidP="00363FF3">
      <w:pPr>
        <w:spacing w:before="120" w:after="120"/>
        <w:ind w:firstLine="720"/>
        <w:jc w:val="both"/>
        <w:rPr>
          <w:lang w:val="es-ES"/>
        </w:rPr>
      </w:pPr>
      <w:r w:rsidRPr="008A24A2">
        <w:rPr>
          <w:lang w:val="es-ES"/>
        </w:rPr>
        <w:t xml:space="preserve">- </w:t>
      </w:r>
      <w:r w:rsidR="001B6429">
        <w:rPr>
          <w:lang w:val="es-ES"/>
        </w:rPr>
        <w:t>Tham mưu đề xuất cho phòng</w:t>
      </w:r>
      <w:r w:rsidR="00FF4192">
        <w:rPr>
          <w:lang w:val="es-ES"/>
        </w:rPr>
        <w:t xml:space="preserve"> HC-KT sớm bổ sung các bảng biển</w:t>
      </w:r>
      <w:r w:rsidR="001B6429">
        <w:rPr>
          <w:lang w:val="es-ES"/>
        </w:rPr>
        <w:t>, ti vi, hệ thống phát thanh giúp bệnh nhân hiểu rõ hơn về quy trình khám bệnh và quảng bá hình ảnh cho đơn vị.</w:t>
      </w:r>
    </w:p>
    <w:p w14:paraId="47145A46" w14:textId="77777777" w:rsidR="001B6429" w:rsidRDefault="001B6429" w:rsidP="00363FF3">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72D802D2" w14:textId="77777777" w:rsidR="001B6429" w:rsidRDefault="001B6429" w:rsidP="00363FF3">
      <w:pPr>
        <w:spacing w:before="120" w:after="120"/>
        <w:ind w:firstLine="720"/>
        <w:jc w:val="both"/>
        <w:rPr>
          <w:lang w:val="es-ES"/>
        </w:rPr>
      </w:pPr>
      <w:r>
        <w:rPr>
          <w:lang w:val="es-ES"/>
        </w:rPr>
        <w:t>- Thực hiện tốt công tác triển khai 5S, tuyên truyền và bổ sung hình ảnh phong phú cho các góc truyền thông, nâng cao va</w:t>
      </w:r>
      <w:r w:rsidR="00B3326B">
        <w:rPr>
          <w:lang w:val="es-ES"/>
        </w:rPr>
        <w:t xml:space="preserve">i trò của điều dưỡng trưởng </w:t>
      </w:r>
      <w:r>
        <w:rPr>
          <w:lang w:val="es-ES"/>
        </w:rPr>
        <w:t>khoa trong công tác chỉ đạo 5S và chăm sóc người bệnh.</w:t>
      </w:r>
    </w:p>
    <w:p w14:paraId="63F138DC" w14:textId="1139CD9A" w:rsidR="001B6429" w:rsidRDefault="001B6429" w:rsidP="001B6429">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p>
    <w:p w14:paraId="381F3274" w14:textId="2031CFE7" w:rsidR="003B3986" w:rsidRDefault="002475CF" w:rsidP="001B6429">
      <w:pPr>
        <w:spacing w:before="120" w:after="120"/>
        <w:ind w:firstLine="720"/>
        <w:jc w:val="both"/>
        <w:rPr>
          <w:lang w:val="es-ES"/>
        </w:rPr>
      </w:pPr>
      <w:r>
        <w:rPr>
          <w:lang w:val="es-ES"/>
        </w:rPr>
        <w:t>- Cập nhật tất cả văn bản liên quan khám sàng lọc và phân loại bệnh</w:t>
      </w:r>
      <w:r w:rsidR="003B3986">
        <w:rPr>
          <w:lang w:val="es-ES"/>
        </w:rPr>
        <w:t xml:space="preserve"> theo quy định.</w:t>
      </w:r>
      <w:r w:rsidR="00021E36">
        <w:rPr>
          <w:lang w:val="es-ES"/>
        </w:rPr>
        <w:t xml:space="preserve"> Tổ chức bình đơn thuốc 01 lần/tháng có kế hoạch thực hiện và mời phòng KHNV hoặc PGĐ phụ trách chuyên môn tham gia. </w:t>
      </w:r>
    </w:p>
    <w:p w14:paraId="1FDF6083" w14:textId="77777777" w:rsidR="00B3326B" w:rsidRDefault="00B3326B" w:rsidP="001B6429">
      <w:pPr>
        <w:spacing w:before="120" w:after="120"/>
        <w:ind w:firstLine="720"/>
        <w:jc w:val="both"/>
        <w:rPr>
          <w:lang w:val="es-ES"/>
        </w:rPr>
      </w:pPr>
      <w:r>
        <w:rPr>
          <w:lang w:val="es-ES"/>
        </w:rPr>
        <w:t>- Hồ sơ bệnh án phải thực hiện đảm bảo chặt chẽ</w:t>
      </w:r>
      <w:r w:rsidR="004927E1">
        <w:rPr>
          <w:lang w:val="es-ES"/>
        </w:rPr>
        <w:t>, hoàn thành thủ tục hành chính, thực hiện đúng quy chế kê đơn, quy chế hồ sơ bệnh án.</w:t>
      </w:r>
    </w:p>
    <w:p w14:paraId="524E3F4E" w14:textId="735BAC51" w:rsidR="008253B3" w:rsidRPr="008A24A2" w:rsidRDefault="008253B3" w:rsidP="001B6429">
      <w:pPr>
        <w:spacing w:before="120" w:after="120"/>
        <w:ind w:firstLine="720"/>
        <w:jc w:val="both"/>
        <w:rPr>
          <w:lang w:val="es-ES"/>
        </w:rPr>
      </w:pPr>
      <w:r>
        <w:rPr>
          <w:lang w:val="es-ES"/>
        </w:rPr>
        <w:t xml:space="preserve">- Các văn bản, phương án còn thiếu phải hoàn thiện trước ngày </w:t>
      </w:r>
      <w:r w:rsidR="007224C6" w:rsidRPr="007B40CD">
        <w:rPr>
          <w:b/>
          <w:lang w:val="es-ES"/>
        </w:rPr>
        <w:t>31</w:t>
      </w:r>
      <w:r w:rsidRPr="000D6533">
        <w:rPr>
          <w:b/>
          <w:lang w:val="es-ES"/>
        </w:rPr>
        <w:t>/0</w:t>
      </w:r>
      <w:r w:rsidR="007224C6">
        <w:rPr>
          <w:b/>
          <w:lang w:val="es-ES"/>
        </w:rPr>
        <w:t>7</w:t>
      </w:r>
      <w:r w:rsidRPr="000D6533">
        <w:rPr>
          <w:b/>
          <w:lang w:val="es-ES"/>
        </w:rPr>
        <w:t>/202</w:t>
      </w:r>
      <w:r w:rsidR="007224C6">
        <w:rPr>
          <w:b/>
          <w:lang w:val="es-ES"/>
        </w:rPr>
        <w:t>2</w:t>
      </w:r>
      <w:r>
        <w:rPr>
          <w:lang w:val="es-ES"/>
        </w:rPr>
        <w:t xml:space="preserve"> trước khi trình ký Ban Giám đốc phải được duyệt qua phòng KHNV để lưu và theo dõi.</w:t>
      </w:r>
    </w:p>
    <w:p w14:paraId="5786494C" w14:textId="77777777" w:rsidR="00172759" w:rsidRDefault="00172759" w:rsidP="00363FF3">
      <w:pPr>
        <w:spacing w:before="120" w:after="120"/>
        <w:ind w:firstLine="720"/>
        <w:jc w:val="both"/>
        <w:rPr>
          <w:b/>
        </w:rPr>
      </w:pPr>
      <w:r>
        <w:rPr>
          <w:b/>
        </w:rPr>
        <w:t xml:space="preserve">5. </w:t>
      </w:r>
      <w:r w:rsidRPr="00417C9C">
        <w:rPr>
          <w:b/>
        </w:rPr>
        <w:t xml:space="preserve">Khoa Ngoại – </w:t>
      </w:r>
      <w:r>
        <w:rPr>
          <w:b/>
        </w:rPr>
        <w:t>CSSKSS</w:t>
      </w:r>
      <w:r w:rsidRPr="00417C9C">
        <w:rPr>
          <w:b/>
        </w:rPr>
        <w:t xml:space="preserve"> – Liên chuyên khoa:</w:t>
      </w:r>
    </w:p>
    <w:p w14:paraId="55B6BBEE" w14:textId="77777777" w:rsidR="001B6429" w:rsidRDefault="001B6429" w:rsidP="001B6429">
      <w:pPr>
        <w:spacing w:before="120" w:after="120"/>
        <w:ind w:firstLine="720"/>
        <w:jc w:val="both"/>
        <w:rPr>
          <w:iCs/>
        </w:rPr>
      </w:pPr>
      <w:r w:rsidRPr="006504F8">
        <w:rPr>
          <w:iCs/>
        </w:rPr>
        <w:t xml:space="preserve">- Tăng </w:t>
      </w:r>
      <w:r>
        <w:rPr>
          <w:iCs/>
        </w:rPr>
        <w:t>cường công tác áp dụng phương pháp mới kỹ thuật mới tại khoa, đặc biệt là các dịch vụ kỹ thuật Ngoại khoa</w:t>
      </w:r>
      <w:r w:rsidR="003B3986">
        <w:rPr>
          <w:iCs/>
        </w:rPr>
        <w:t>, sản khoa</w:t>
      </w:r>
      <w:r w:rsidRPr="006504F8">
        <w:rPr>
          <w:iCs/>
        </w:rPr>
        <w:t>;</w:t>
      </w:r>
    </w:p>
    <w:p w14:paraId="5E5472B3" w14:textId="77777777" w:rsidR="001B6429" w:rsidRPr="006504F8" w:rsidRDefault="003B3986" w:rsidP="001B6429">
      <w:pPr>
        <w:spacing w:before="120" w:after="120"/>
        <w:ind w:firstLine="720"/>
        <w:jc w:val="both"/>
        <w:rPr>
          <w:iCs/>
        </w:rPr>
      </w:pPr>
      <w:r>
        <w:rPr>
          <w:iCs/>
        </w:rPr>
        <w:t>- Đề xuất đào tạo,</w:t>
      </w:r>
      <w:r w:rsidR="001B6429">
        <w:rPr>
          <w:iCs/>
        </w:rPr>
        <w:t xml:space="preserve"> tập huấn cập nhật kiến thức về nuôi con bằng sữa mẹ, có báo cáo và cập nhật các đối tượng được tư vấn nuôi con bằng sữa mẹ.</w:t>
      </w:r>
    </w:p>
    <w:p w14:paraId="68C123AD" w14:textId="051B2E1A" w:rsidR="001B6429" w:rsidRDefault="001B6429" w:rsidP="001B6429">
      <w:pPr>
        <w:spacing w:before="120" w:after="120"/>
        <w:ind w:firstLine="720"/>
        <w:jc w:val="both"/>
        <w:rPr>
          <w:iCs/>
        </w:rPr>
      </w:pPr>
      <w:r w:rsidRPr="006504F8">
        <w:rPr>
          <w:iCs/>
        </w:rPr>
        <w:t>- Tổ chức và hoạt động có hiệu quả của đơn nguyên sơ sinh.</w:t>
      </w:r>
      <w:r w:rsidR="00082892">
        <w:rPr>
          <w:iCs/>
        </w:rPr>
        <w:t xml:space="preserve"> Có kế hoạch cho các lớp học tiền sản, NCBSM, thời gian thực hiện và thực hiện theo đúng lộ trình kế hoạch.</w:t>
      </w:r>
    </w:p>
    <w:p w14:paraId="54829E34" w14:textId="77777777" w:rsidR="001B6429" w:rsidRDefault="001B6429" w:rsidP="001B6429">
      <w:pPr>
        <w:spacing w:before="120" w:after="120"/>
        <w:ind w:firstLine="720"/>
        <w:jc w:val="both"/>
        <w:rPr>
          <w:lang w:val="es-ES"/>
        </w:rPr>
      </w:pPr>
      <w:r>
        <w:rPr>
          <w:lang w:val="es-ES"/>
        </w:rPr>
        <w:lastRenderedPageBreak/>
        <w:t>- Tuyên truyền động viên cán bộ viên chức mạnh dạn tham gia đào tạo nâng cao tay nghề và phát triển các dịch vụ kỹ thuật mới tại khoa.</w:t>
      </w:r>
    </w:p>
    <w:p w14:paraId="31FC227C" w14:textId="77777777" w:rsidR="001B6429" w:rsidRDefault="001B6429" w:rsidP="001B6429">
      <w:pPr>
        <w:spacing w:before="120" w:after="120"/>
        <w:ind w:firstLine="720"/>
        <w:jc w:val="both"/>
        <w:rPr>
          <w:lang w:val="es-ES"/>
        </w:rPr>
      </w:pPr>
      <w:r>
        <w:rPr>
          <w:lang w:val="es-ES"/>
        </w:rPr>
        <w:t xml:space="preserve">- Thực hiện tốt công tác triển khai 5S, </w:t>
      </w:r>
      <w:r w:rsidR="003B3986">
        <w:rPr>
          <w:lang w:val="es-ES"/>
        </w:rPr>
        <w:t xml:space="preserve">bảo quản sử dụng máy móc trang thiết bị; Tuyên </w:t>
      </w:r>
      <w:r>
        <w:rPr>
          <w:lang w:val="es-ES"/>
        </w:rPr>
        <w:t>truyền và bổ sung hình ảnh phong phú cho các góc truyền thông, nâng cao vai trò của điều dưỡng trưởng của khoa trong công tác chỉ đạo 5S và chăm sóc người bệnh.</w:t>
      </w:r>
    </w:p>
    <w:p w14:paraId="30C3B09C" w14:textId="6374C1C0" w:rsidR="001B6429" w:rsidRDefault="001B6429" w:rsidP="001B6429">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p>
    <w:p w14:paraId="5E5B2809" w14:textId="77777777" w:rsidR="004927E1" w:rsidRPr="001B6429" w:rsidRDefault="004927E1" w:rsidP="004927E1">
      <w:pPr>
        <w:spacing w:before="120" w:after="120"/>
        <w:ind w:firstLine="720"/>
        <w:jc w:val="both"/>
        <w:rPr>
          <w:lang w:val="es-ES"/>
        </w:rPr>
      </w:pPr>
      <w:r>
        <w:rPr>
          <w:lang w:val="es-ES"/>
        </w:rPr>
        <w:t>- Hồ sơ bệnh án phải thực hiện đảm bảo chặt chẽ, hoàn thành thủ tục hành chính, thực hiện đúng quy ch</w:t>
      </w:r>
      <w:r w:rsidR="003B3986">
        <w:rPr>
          <w:lang w:val="es-ES"/>
        </w:rPr>
        <w:t>ế kê đơn, quy chế hồ sơ bệnh án, nâng cao chất lượng hồ sơ bệnh án.</w:t>
      </w:r>
    </w:p>
    <w:p w14:paraId="6A1BD987" w14:textId="77777777" w:rsidR="00172759" w:rsidRDefault="00172759" w:rsidP="00363FF3">
      <w:pPr>
        <w:spacing w:before="120" w:after="120"/>
        <w:ind w:firstLine="720"/>
        <w:jc w:val="both"/>
        <w:rPr>
          <w:b/>
        </w:rPr>
      </w:pPr>
      <w:r>
        <w:rPr>
          <w:b/>
        </w:rPr>
        <w:t>6. Khoa Nội- Nhi- Nhiễm</w:t>
      </w:r>
    </w:p>
    <w:p w14:paraId="4974FE56" w14:textId="1583C1D0" w:rsidR="001B6429" w:rsidRDefault="001B6429" w:rsidP="001B6429">
      <w:pPr>
        <w:spacing w:before="120" w:after="120"/>
        <w:ind w:firstLine="720"/>
        <w:jc w:val="both"/>
        <w:rPr>
          <w:iCs/>
        </w:rPr>
      </w:pPr>
      <w:r w:rsidRPr="006504F8">
        <w:rPr>
          <w:iCs/>
        </w:rPr>
        <w:t xml:space="preserve">- Tăng </w:t>
      </w:r>
      <w:r>
        <w:rPr>
          <w:iCs/>
        </w:rPr>
        <w:t>cường công tác áp dụng phương pháp mới kỹ thuật mới tại khoa, đặc biệt là các dịch vụ kỹ thuật Nội khoa, Nhi khoa</w:t>
      </w:r>
      <w:r w:rsidRPr="006504F8">
        <w:rPr>
          <w:iCs/>
        </w:rPr>
        <w:t>;</w:t>
      </w:r>
    </w:p>
    <w:p w14:paraId="7AAF0793" w14:textId="4BB25C52" w:rsidR="000B431B" w:rsidRPr="001B6429" w:rsidRDefault="000B431B" w:rsidP="001B6429">
      <w:pPr>
        <w:spacing w:before="120" w:after="120"/>
        <w:ind w:firstLine="720"/>
        <w:jc w:val="both"/>
        <w:rPr>
          <w:iCs/>
        </w:rPr>
      </w:pPr>
      <w:r>
        <w:rPr>
          <w:iCs/>
        </w:rPr>
        <w:t>- Phối hợp tốt trong công tác điều trị người bệnh với khoa N-CSSKSS-LCK và khoa Cấp cứu.</w:t>
      </w:r>
    </w:p>
    <w:p w14:paraId="5600F578" w14:textId="2294CDD3" w:rsidR="001B6429" w:rsidRPr="001B6429" w:rsidRDefault="001B6429" w:rsidP="001B6429">
      <w:pPr>
        <w:spacing w:before="120" w:after="120"/>
        <w:ind w:firstLine="720"/>
        <w:jc w:val="both"/>
        <w:rPr>
          <w:lang w:val="es-ES"/>
        </w:rPr>
      </w:pPr>
      <w:r w:rsidRPr="00A43373">
        <w:rPr>
          <w:color w:val="000000" w:themeColor="text1"/>
          <w:lang w:val="es-ES"/>
        </w:rPr>
        <w:t xml:space="preserve">- Thực hiện tốt hơn nữa về công tác báo cáo sự cố y khoa về phòng </w:t>
      </w:r>
      <w:r>
        <w:rPr>
          <w:lang w:val="es-ES"/>
        </w:rPr>
        <w:t>KH</w:t>
      </w:r>
      <w:r w:rsidR="00B26CD0">
        <w:rPr>
          <w:lang w:val="es-ES"/>
        </w:rPr>
        <w:t>-</w:t>
      </w:r>
      <w:r>
        <w:rPr>
          <w:lang w:val="es-ES"/>
        </w:rPr>
        <w:t>NV.</w:t>
      </w:r>
    </w:p>
    <w:p w14:paraId="7DD5E45E" w14:textId="77777777" w:rsidR="001B6429" w:rsidRDefault="002475CF" w:rsidP="00363FF3">
      <w:pPr>
        <w:spacing w:before="120" w:after="120"/>
        <w:ind w:firstLine="720"/>
        <w:jc w:val="both"/>
      </w:pPr>
      <w:r w:rsidRPr="002475CF">
        <w:t>- Cập nhật</w:t>
      </w:r>
      <w:r>
        <w:t xml:space="preserve"> phác đồ điều trị đặc biệt là phác đồ điều trị bệnh Cvid-19. Lưu trữ tất cả quy trình khám chữa bệnh và phác đồ điều trị Covid-19 tại khoa.</w:t>
      </w:r>
    </w:p>
    <w:p w14:paraId="11A6D9F2" w14:textId="04C4944F" w:rsidR="002475CF" w:rsidRPr="001B6429" w:rsidRDefault="002475CF" w:rsidP="002475CF">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r w:rsidR="00B3326B">
        <w:rPr>
          <w:lang w:val="es-ES"/>
        </w:rPr>
        <w:t xml:space="preserve"> </w:t>
      </w:r>
    </w:p>
    <w:p w14:paraId="31D0697C" w14:textId="77777777" w:rsidR="004927E1" w:rsidRPr="004927E1" w:rsidRDefault="004927E1" w:rsidP="004927E1">
      <w:pPr>
        <w:spacing w:before="120" w:after="120"/>
        <w:ind w:firstLine="720"/>
        <w:jc w:val="both"/>
        <w:rPr>
          <w:lang w:val="es-ES"/>
        </w:rPr>
      </w:pPr>
      <w:r>
        <w:rPr>
          <w:lang w:val="es-ES"/>
        </w:rPr>
        <w:t>- Hồ sơ bệnh án phải thực hiện đảm bảo chặt chẽ, hoàn thành thủ tục hành chính, thực hiện đúng quy chế kê đơn, quy chế hồ sơ bệnh án.</w:t>
      </w:r>
    </w:p>
    <w:p w14:paraId="236B82F4" w14:textId="77777777" w:rsidR="00172759" w:rsidRDefault="002475CF" w:rsidP="00363FF3">
      <w:pPr>
        <w:spacing w:before="120" w:after="120"/>
        <w:ind w:firstLine="720"/>
        <w:jc w:val="both"/>
        <w:rPr>
          <w:b/>
        </w:rPr>
      </w:pPr>
      <w:r>
        <w:rPr>
          <w:b/>
        </w:rPr>
        <w:t>7. Khoa YHCT</w:t>
      </w:r>
      <w:r w:rsidR="00172759">
        <w:rPr>
          <w:b/>
        </w:rPr>
        <w:t>-PHCN</w:t>
      </w:r>
    </w:p>
    <w:p w14:paraId="6E8B9A5D" w14:textId="41A8D372" w:rsidR="002475CF" w:rsidRPr="00A43373" w:rsidRDefault="002475CF" w:rsidP="002475CF">
      <w:pPr>
        <w:spacing w:before="120" w:after="120"/>
        <w:ind w:firstLine="720"/>
        <w:jc w:val="both"/>
        <w:rPr>
          <w:color w:val="000000" w:themeColor="text1"/>
          <w:shd w:val="clear" w:color="auto" w:fill="FFFFFF"/>
        </w:rPr>
      </w:pPr>
      <w:r w:rsidRPr="00A43373">
        <w:rPr>
          <w:iCs/>
          <w:color w:val="000000" w:themeColor="text1"/>
        </w:rPr>
        <w:t xml:space="preserve">- </w:t>
      </w:r>
      <w:r w:rsidRPr="00A43373">
        <w:rPr>
          <w:color w:val="000000" w:themeColor="text1"/>
          <w:shd w:val="clear" w:color="auto" w:fill="FFFFFF"/>
        </w:rPr>
        <w:t>Cần cải tiến nâng cao chất lượng phục vụ, duy trì và cải tiến công tác 5S tại khoa. Thực hiện an toàn người bệnh và cán bộ y tế, phòng chống các sự cố rủi ro, báo cáo định kỳ hoặc đột xuất sự cố y khoa về phòng KH</w:t>
      </w:r>
      <w:r w:rsidR="00B26CD0">
        <w:rPr>
          <w:color w:val="000000" w:themeColor="text1"/>
          <w:shd w:val="clear" w:color="auto" w:fill="FFFFFF"/>
        </w:rPr>
        <w:t>-</w:t>
      </w:r>
      <w:r w:rsidRPr="00A43373">
        <w:rPr>
          <w:color w:val="000000" w:themeColor="text1"/>
          <w:shd w:val="clear" w:color="auto" w:fill="FFFFFF"/>
        </w:rPr>
        <w:t>NV.</w:t>
      </w:r>
    </w:p>
    <w:p w14:paraId="7CADC5D0" w14:textId="77777777" w:rsidR="002475CF" w:rsidRPr="00A43373" w:rsidRDefault="002475CF" w:rsidP="002475CF">
      <w:pPr>
        <w:spacing w:before="120" w:after="120"/>
        <w:ind w:firstLine="720"/>
        <w:jc w:val="both"/>
        <w:rPr>
          <w:color w:val="000000" w:themeColor="text1"/>
          <w:shd w:val="clear" w:color="auto" w:fill="FFFFFF"/>
        </w:rPr>
      </w:pPr>
      <w:r w:rsidRPr="00A43373">
        <w:rPr>
          <w:color w:val="000000" w:themeColor="text1"/>
          <w:shd w:val="clear" w:color="auto" w:fill="FFFFFF"/>
        </w:rPr>
        <w:t>- Tham mưu đề xuất cho các phòng chức năng sớm hoàn thiện cơ sở vật chất nhằm đáp ứng sự hài lòng của người bệnh;</w:t>
      </w:r>
    </w:p>
    <w:p w14:paraId="318AA949" w14:textId="77777777" w:rsidR="002475CF" w:rsidRPr="00C40943" w:rsidRDefault="002475CF" w:rsidP="00C40943">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2F8D1E93" w14:textId="77777777" w:rsidR="002475CF" w:rsidRPr="00C40943" w:rsidRDefault="00AA1108" w:rsidP="00C40943">
      <w:pPr>
        <w:spacing w:before="120" w:after="120"/>
        <w:ind w:firstLine="720"/>
        <w:jc w:val="both"/>
        <w:rPr>
          <w:lang w:val="es-ES"/>
        </w:rPr>
      </w:pPr>
      <w:r>
        <w:rPr>
          <w:lang w:val="es-ES"/>
        </w:rPr>
        <w:t>- Hồ sơ bệnh án phải thực hiện đảm bảo chặt chẽ, hoàn thành thủ tục hành chính, thực hiện đúng quy chế kê đơn, quy chế hồ sơ bệnh án.</w:t>
      </w:r>
    </w:p>
    <w:p w14:paraId="53DACB10" w14:textId="77777777" w:rsidR="00172759" w:rsidRDefault="00172759" w:rsidP="00363FF3">
      <w:pPr>
        <w:spacing w:before="120" w:after="120"/>
        <w:ind w:firstLine="720"/>
        <w:jc w:val="both"/>
        <w:rPr>
          <w:b/>
        </w:rPr>
      </w:pPr>
      <w:r>
        <w:rPr>
          <w:b/>
        </w:rPr>
        <w:t>8. Khoa XN- CĐHA</w:t>
      </w:r>
    </w:p>
    <w:p w14:paraId="0BAD009A" w14:textId="62E7886E" w:rsidR="00C40943" w:rsidRDefault="00C40943" w:rsidP="00363FF3">
      <w:pPr>
        <w:spacing w:before="120" w:after="120"/>
        <w:ind w:firstLine="720"/>
        <w:jc w:val="both"/>
      </w:pPr>
      <w:r w:rsidRPr="00C40943">
        <w:t xml:space="preserve">- </w:t>
      </w:r>
      <w:r w:rsidR="00B26CD0">
        <w:t xml:space="preserve">Phối hợp cùng phòng </w:t>
      </w:r>
      <w:r w:rsidRPr="00C40943">
        <w:t>HC</w:t>
      </w:r>
      <w:r w:rsidR="00B26CD0">
        <w:t>-</w:t>
      </w:r>
      <w:r w:rsidRPr="00C40943">
        <w:t xml:space="preserve">KT </w:t>
      </w:r>
      <w:r>
        <w:t>dự trù kinh phí để hiệu chuẩn các thiết bị đúng quy định;</w:t>
      </w:r>
    </w:p>
    <w:p w14:paraId="06FCDAFB" w14:textId="746C7981" w:rsidR="00C40943" w:rsidRDefault="00C40943" w:rsidP="00363FF3">
      <w:pPr>
        <w:spacing w:before="120" w:after="120"/>
        <w:ind w:firstLine="720"/>
        <w:jc w:val="both"/>
      </w:pPr>
      <w:r>
        <w:t xml:space="preserve">- </w:t>
      </w:r>
      <w:r w:rsidR="00517FA0">
        <w:t xml:space="preserve">Phối hợp với các khoa Lâm sàng </w:t>
      </w:r>
      <w:r w:rsidR="002C6467">
        <w:t xml:space="preserve">trong việc trao đổi thông tin bằng hình thức </w:t>
      </w:r>
      <w:r w:rsidR="002C6467" w:rsidRPr="002C6467">
        <w:t xml:space="preserve"> phản hồi Email</w:t>
      </w:r>
      <w:r w:rsidR="002C6467">
        <w:t xml:space="preserve">, trao đổi qua các cuộc họp giao ban, bình bệnh án </w:t>
      </w:r>
      <w:r w:rsidR="002C6467" w:rsidRPr="002C6467">
        <w:t>trong công tác lấy mẫu bệnh phẩm, mẫu máu đúng quy định</w:t>
      </w:r>
      <w:r w:rsidR="002C6467">
        <w:t xml:space="preserve"> để công tác xét nghiệm đạt hiệu quả cao hơn.</w:t>
      </w:r>
    </w:p>
    <w:p w14:paraId="2D698A27" w14:textId="5EF68F64" w:rsidR="002C6467" w:rsidRPr="00C40943" w:rsidRDefault="002C6467" w:rsidP="00363FF3">
      <w:pPr>
        <w:spacing w:before="120" w:after="120"/>
        <w:ind w:firstLine="720"/>
        <w:jc w:val="both"/>
      </w:pPr>
      <w:r>
        <w:lastRenderedPageBreak/>
        <w:t>- Tham mưu để thực hiện tốt công tác nội kiểm, ngoại kiểm TTB</w:t>
      </w:r>
      <w:r w:rsidR="00B26CD0">
        <w:t>YT</w:t>
      </w:r>
      <w:r>
        <w:t xml:space="preserve"> tại khoa. </w:t>
      </w:r>
    </w:p>
    <w:p w14:paraId="44E5D222" w14:textId="33E7EAA9" w:rsidR="00172759" w:rsidRDefault="00172759" w:rsidP="00363FF3">
      <w:pPr>
        <w:spacing w:before="120" w:after="120"/>
        <w:ind w:firstLine="720"/>
        <w:jc w:val="both"/>
        <w:rPr>
          <w:iCs/>
        </w:rPr>
      </w:pPr>
      <w:r>
        <w:rPr>
          <w:b/>
        </w:rPr>
        <w:t>9. Khoa Dược- TTB</w:t>
      </w:r>
      <w:r w:rsidR="00B26CD0">
        <w:rPr>
          <w:b/>
        </w:rPr>
        <w:t>-</w:t>
      </w:r>
      <w:r>
        <w:rPr>
          <w:b/>
        </w:rPr>
        <w:t>VTYT</w:t>
      </w:r>
    </w:p>
    <w:p w14:paraId="3FBB45A2" w14:textId="77777777" w:rsidR="00D025A4" w:rsidRPr="00A43373" w:rsidRDefault="00C40943" w:rsidP="00C40943">
      <w:pPr>
        <w:spacing w:before="120" w:after="120"/>
        <w:ind w:firstLine="720"/>
        <w:jc w:val="both"/>
        <w:rPr>
          <w:rFonts w:eastAsia="Calibri"/>
          <w:color w:val="000000" w:themeColor="text1"/>
        </w:rPr>
      </w:pPr>
      <w:r w:rsidRPr="00A43373">
        <w:rPr>
          <w:color w:val="000000" w:themeColor="text1"/>
          <w:shd w:val="clear" w:color="auto" w:fill="FFFFFF"/>
        </w:rPr>
        <w:t xml:space="preserve">- </w:t>
      </w:r>
      <w:r w:rsidR="00B27BE1" w:rsidRPr="00A43373">
        <w:rPr>
          <w:color w:val="000000" w:themeColor="text1"/>
          <w:shd w:val="clear" w:color="auto" w:fill="FFFFFF"/>
        </w:rPr>
        <w:t>Tích cực tham gia xây dựng các quy trình chuyên môn liên quan đến sử dụng thuốc; quy trình giám sát sử dụng đối với các thuốc trong danh mục trên cơ sở được tư vấn của HĐT&amp;ĐT; hướng dẫn và giám sát việc sử dụng thuốc trong toàn đơn vị. Đồng thời t</w:t>
      </w:r>
      <w:r w:rsidR="00D025A4" w:rsidRPr="00A43373">
        <w:rPr>
          <w:rFonts w:eastAsia="Calibri"/>
          <w:color w:val="000000" w:themeColor="text1"/>
        </w:rPr>
        <w:t>hực hiện bổ sung, hoàn thiện các nộ</w:t>
      </w:r>
      <w:r w:rsidR="002F6436" w:rsidRPr="00A43373">
        <w:rPr>
          <w:rFonts w:eastAsia="Calibri"/>
          <w:color w:val="000000" w:themeColor="text1"/>
        </w:rPr>
        <w:t>i dung mà đoàn kiểm tra đã nhận xét.</w:t>
      </w:r>
    </w:p>
    <w:p w14:paraId="0E6B252E" w14:textId="77777777" w:rsidR="00297E82" w:rsidRDefault="00297E82" w:rsidP="00C40943">
      <w:pPr>
        <w:spacing w:before="120" w:after="120"/>
        <w:ind w:firstLine="720"/>
        <w:jc w:val="both"/>
        <w:rPr>
          <w:rFonts w:eastAsia="Calibri"/>
        </w:rPr>
      </w:pPr>
      <w:r>
        <w:rPr>
          <w:rFonts w:eastAsia="Calibri"/>
        </w:rPr>
        <w:t>- Báo cáo kịp thời các sự cố y khoa liên quan sử dụng thuốc trong toàn đơn vị.</w:t>
      </w:r>
    </w:p>
    <w:p w14:paraId="3F7E1A92" w14:textId="77777777" w:rsidR="000A2C3A" w:rsidRDefault="000A2C3A" w:rsidP="00C40943">
      <w:pPr>
        <w:spacing w:before="120" w:after="120"/>
        <w:ind w:firstLine="720"/>
        <w:jc w:val="both"/>
        <w:rPr>
          <w:rFonts w:eastAsia="Calibri"/>
        </w:rPr>
      </w:pPr>
      <w:r>
        <w:rPr>
          <w:rFonts w:eastAsia="Calibri"/>
        </w:rPr>
        <w:t>- Tăng cường và phát huy có hiệu quả hoạt động dược lâm sàng, thông tin thuốc kịp thời tới các khoa lâm sàng, các bác sỹ điều trị.</w:t>
      </w:r>
    </w:p>
    <w:p w14:paraId="63CE2A1B" w14:textId="63222E7C" w:rsidR="00460363" w:rsidRDefault="00297E82" w:rsidP="00E57647">
      <w:pPr>
        <w:spacing w:before="120" w:after="120"/>
        <w:ind w:firstLine="720"/>
        <w:jc w:val="both"/>
        <w:rPr>
          <w:rFonts w:eastAsia="Calibri"/>
        </w:rPr>
      </w:pPr>
      <w:r>
        <w:rPr>
          <w:rFonts w:eastAsia="Calibri"/>
        </w:rPr>
        <w:t xml:space="preserve">- </w:t>
      </w:r>
      <w:r w:rsidR="000A2C3A">
        <w:rPr>
          <w:rFonts w:eastAsia="Calibri"/>
        </w:rPr>
        <w:t>Phối hợp với Phòng KH</w:t>
      </w:r>
      <w:r w:rsidR="00B26CD0">
        <w:rPr>
          <w:rFonts w:eastAsia="Calibri"/>
        </w:rPr>
        <w:t>-</w:t>
      </w:r>
      <w:r w:rsidR="000A2C3A">
        <w:rPr>
          <w:rFonts w:eastAsia="Calibri"/>
        </w:rPr>
        <w:t xml:space="preserve">NV, khoa Khám bệnh – HSCC tổ </w:t>
      </w:r>
      <w:r w:rsidR="00460363">
        <w:rPr>
          <w:rFonts w:eastAsia="Calibri"/>
        </w:rPr>
        <w:t>chức hoạt động hiệu quả về công tác bình đơn thuốc</w:t>
      </w:r>
      <w:r w:rsidR="000A2C3A">
        <w:rPr>
          <w:rFonts w:eastAsia="Calibri"/>
        </w:rPr>
        <w:t>, bình bệnh án</w:t>
      </w:r>
      <w:r w:rsidR="00460363">
        <w:rPr>
          <w:rFonts w:eastAsia="Calibri"/>
        </w:rPr>
        <w:t xml:space="preserve"> trong đơn vị, đảm bảo cung ứng thuốc, vật tư hóa chất tiêu hao cho các khoa Lâm sàng.</w:t>
      </w:r>
    </w:p>
    <w:p w14:paraId="77322A31" w14:textId="0607B694" w:rsidR="002C525E" w:rsidRDefault="002C525E" w:rsidP="003B528E">
      <w:pPr>
        <w:spacing w:before="120" w:after="120"/>
        <w:ind w:firstLine="720"/>
        <w:jc w:val="both"/>
        <w:rPr>
          <w:iCs/>
        </w:rPr>
      </w:pPr>
      <w:r>
        <w:rPr>
          <w:iCs/>
        </w:rPr>
        <w:t xml:space="preserve">Trên đây là toàn bộ báo cáo về công tác </w:t>
      </w:r>
      <w:r w:rsidR="00D132A7">
        <w:rPr>
          <w:iCs/>
        </w:rPr>
        <w:t xml:space="preserve">kiểm tra, đánh giá phúc tra </w:t>
      </w:r>
      <w:r w:rsidR="00E57647">
        <w:rPr>
          <w:iCs/>
        </w:rPr>
        <w:t xml:space="preserve">công tác </w:t>
      </w:r>
      <w:r w:rsidR="00FE20F4">
        <w:rPr>
          <w:iCs/>
        </w:rPr>
        <w:t>cải tiến chất lượng trong 0</w:t>
      </w:r>
      <w:r w:rsidR="005C6168">
        <w:rPr>
          <w:iCs/>
        </w:rPr>
        <w:t>6</w:t>
      </w:r>
      <w:r w:rsidR="000A7C29">
        <w:rPr>
          <w:iCs/>
        </w:rPr>
        <w:t xml:space="preserve"> tháng đầu năm </w:t>
      </w:r>
      <w:r w:rsidR="007749B6">
        <w:rPr>
          <w:iCs/>
        </w:rPr>
        <w:t>2022</w:t>
      </w:r>
      <w:r w:rsidR="000D6533">
        <w:rPr>
          <w:iCs/>
        </w:rPr>
        <w:t xml:space="preserve"> </w:t>
      </w:r>
      <w:r w:rsidR="00D132A7">
        <w:rPr>
          <w:iCs/>
        </w:rPr>
        <w:t xml:space="preserve">của </w:t>
      </w:r>
      <w:r w:rsidR="009A5AFB">
        <w:rPr>
          <w:iCs/>
        </w:rPr>
        <w:t>Trung tâm Y tế Đăk Glong</w:t>
      </w:r>
      <w:r>
        <w:rPr>
          <w:iCs/>
        </w:rPr>
        <w:t>./.</w:t>
      </w:r>
    </w:p>
    <w:tbl>
      <w:tblPr>
        <w:tblW w:w="9666" w:type="dxa"/>
        <w:tblLook w:val="00A0" w:firstRow="1" w:lastRow="0" w:firstColumn="1" w:lastColumn="0" w:noHBand="0" w:noVBand="0"/>
      </w:tblPr>
      <w:tblGrid>
        <w:gridCol w:w="4361"/>
        <w:gridCol w:w="5305"/>
      </w:tblGrid>
      <w:tr w:rsidR="002C525E" w14:paraId="47926915" w14:textId="77777777" w:rsidTr="009B6B1A">
        <w:trPr>
          <w:trHeight w:val="746"/>
        </w:trPr>
        <w:tc>
          <w:tcPr>
            <w:tcW w:w="4361" w:type="dxa"/>
          </w:tcPr>
          <w:p w14:paraId="5A899894" w14:textId="77777777" w:rsidR="002C525E" w:rsidRPr="003D0C0D" w:rsidRDefault="002C525E" w:rsidP="009B6B1A">
            <w:pPr>
              <w:jc w:val="both"/>
              <w:rPr>
                <w:b/>
                <w:i/>
                <w:sz w:val="24"/>
                <w:szCs w:val="24"/>
              </w:rPr>
            </w:pPr>
            <w:r w:rsidRPr="003D0C0D">
              <w:rPr>
                <w:b/>
                <w:i/>
                <w:sz w:val="24"/>
                <w:szCs w:val="24"/>
                <w:lang w:val="vi-VN"/>
              </w:rPr>
              <w:t>Nơi nhận:</w:t>
            </w:r>
          </w:p>
          <w:p w14:paraId="6BAF4C7D" w14:textId="43E727D8" w:rsidR="00156C17" w:rsidRPr="003D0C0D" w:rsidRDefault="002C525E" w:rsidP="009B6B1A">
            <w:pPr>
              <w:jc w:val="both"/>
              <w:rPr>
                <w:sz w:val="22"/>
                <w:szCs w:val="22"/>
              </w:rPr>
            </w:pPr>
            <w:r w:rsidRPr="003D0C0D">
              <w:rPr>
                <w:sz w:val="22"/>
                <w:szCs w:val="22"/>
              </w:rPr>
              <w:t>-</w:t>
            </w:r>
            <w:r w:rsidR="00DA11AD">
              <w:rPr>
                <w:sz w:val="22"/>
                <w:szCs w:val="22"/>
              </w:rPr>
              <w:t xml:space="preserve"> Sở Y tế (b/c)</w:t>
            </w:r>
            <w:r w:rsidR="00156C17" w:rsidRPr="003D0C0D">
              <w:rPr>
                <w:sz w:val="22"/>
                <w:szCs w:val="22"/>
              </w:rPr>
              <w:t>;</w:t>
            </w:r>
          </w:p>
          <w:p w14:paraId="3F1658BD" w14:textId="53112A76" w:rsidR="002C525E" w:rsidRPr="003D0C0D" w:rsidRDefault="00156C17" w:rsidP="009B6B1A">
            <w:pPr>
              <w:jc w:val="both"/>
              <w:rPr>
                <w:sz w:val="22"/>
                <w:szCs w:val="22"/>
              </w:rPr>
            </w:pPr>
            <w:r w:rsidRPr="003D0C0D">
              <w:rPr>
                <w:sz w:val="22"/>
                <w:szCs w:val="22"/>
              </w:rPr>
              <w:t>-</w:t>
            </w:r>
            <w:r w:rsidR="002C525E" w:rsidRPr="003D0C0D">
              <w:rPr>
                <w:sz w:val="22"/>
                <w:szCs w:val="22"/>
              </w:rPr>
              <w:t xml:space="preserve"> Ban GĐ</w:t>
            </w:r>
            <w:r w:rsidR="00DA11AD">
              <w:rPr>
                <w:sz w:val="22"/>
                <w:szCs w:val="22"/>
              </w:rPr>
              <w:t xml:space="preserve"> </w:t>
            </w:r>
            <w:r w:rsidR="003B528E" w:rsidRPr="003D0C0D">
              <w:rPr>
                <w:sz w:val="22"/>
                <w:szCs w:val="22"/>
              </w:rPr>
              <w:t>(Chỉ đạo)</w:t>
            </w:r>
            <w:r w:rsidR="002C525E" w:rsidRPr="003D0C0D">
              <w:rPr>
                <w:sz w:val="22"/>
                <w:szCs w:val="22"/>
              </w:rPr>
              <w:t>;</w:t>
            </w:r>
          </w:p>
          <w:p w14:paraId="575711EA" w14:textId="032B097A" w:rsidR="003B528E" w:rsidRPr="003D0C0D" w:rsidRDefault="003B528E" w:rsidP="009B6B1A">
            <w:pPr>
              <w:jc w:val="both"/>
              <w:rPr>
                <w:sz w:val="22"/>
                <w:szCs w:val="22"/>
              </w:rPr>
            </w:pPr>
            <w:r w:rsidRPr="003D0C0D">
              <w:rPr>
                <w:sz w:val="22"/>
                <w:szCs w:val="22"/>
              </w:rPr>
              <w:t>- Chủ tịch HĐQLCL</w:t>
            </w:r>
            <w:r w:rsidR="00724B8C">
              <w:rPr>
                <w:sz w:val="22"/>
                <w:szCs w:val="22"/>
              </w:rPr>
              <w:t xml:space="preserve"> </w:t>
            </w:r>
            <w:r w:rsidRPr="003D0C0D">
              <w:rPr>
                <w:sz w:val="22"/>
                <w:szCs w:val="22"/>
              </w:rPr>
              <w:t>(Chỉ đạo);</w:t>
            </w:r>
          </w:p>
          <w:p w14:paraId="4257343F" w14:textId="25173004" w:rsidR="00230407" w:rsidRPr="003D0C0D" w:rsidRDefault="00230407" w:rsidP="009B6B1A">
            <w:pPr>
              <w:jc w:val="both"/>
              <w:rPr>
                <w:sz w:val="22"/>
                <w:szCs w:val="22"/>
              </w:rPr>
            </w:pPr>
            <w:r w:rsidRPr="003D0C0D">
              <w:rPr>
                <w:sz w:val="22"/>
                <w:szCs w:val="22"/>
              </w:rPr>
              <w:t>- Hội đồng QLCL</w:t>
            </w:r>
            <w:r w:rsidR="00724B8C">
              <w:rPr>
                <w:sz w:val="22"/>
                <w:szCs w:val="22"/>
              </w:rPr>
              <w:t xml:space="preserve"> </w:t>
            </w:r>
            <w:r w:rsidR="003B528E" w:rsidRPr="003D0C0D">
              <w:rPr>
                <w:sz w:val="22"/>
                <w:szCs w:val="22"/>
              </w:rPr>
              <w:t>(Theo dõi)</w:t>
            </w:r>
            <w:r w:rsidRPr="003D0C0D">
              <w:rPr>
                <w:sz w:val="22"/>
                <w:szCs w:val="22"/>
              </w:rPr>
              <w:t>;</w:t>
            </w:r>
          </w:p>
          <w:p w14:paraId="267C207E" w14:textId="0599C0C2" w:rsidR="002C525E" w:rsidRPr="003D0C0D" w:rsidRDefault="002C525E" w:rsidP="009B6B1A">
            <w:pPr>
              <w:jc w:val="both"/>
              <w:rPr>
                <w:sz w:val="22"/>
                <w:szCs w:val="22"/>
              </w:rPr>
            </w:pPr>
            <w:r w:rsidRPr="003D0C0D">
              <w:rPr>
                <w:sz w:val="22"/>
                <w:szCs w:val="22"/>
              </w:rPr>
              <w:t>- Các khoa</w:t>
            </w:r>
            <w:r w:rsidR="00724B8C">
              <w:rPr>
                <w:sz w:val="22"/>
                <w:szCs w:val="22"/>
              </w:rPr>
              <w:t xml:space="preserve"> </w:t>
            </w:r>
            <w:r w:rsidRPr="003D0C0D">
              <w:rPr>
                <w:sz w:val="22"/>
                <w:szCs w:val="22"/>
              </w:rPr>
              <w:t xml:space="preserve">,phòng (để </w:t>
            </w:r>
            <w:r w:rsidR="00DB27E0" w:rsidRPr="003D0C0D">
              <w:rPr>
                <w:sz w:val="22"/>
                <w:szCs w:val="22"/>
              </w:rPr>
              <w:t>thực hiện</w:t>
            </w:r>
            <w:r w:rsidRPr="003D0C0D">
              <w:rPr>
                <w:sz w:val="22"/>
                <w:szCs w:val="22"/>
              </w:rPr>
              <w:t>);</w:t>
            </w:r>
          </w:p>
          <w:p w14:paraId="02F73FD1" w14:textId="586C77B8" w:rsidR="002C525E" w:rsidRDefault="00B13A1D" w:rsidP="009B6B1A">
            <w:pPr>
              <w:jc w:val="both"/>
              <w:rPr>
                <w:sz w:val="22"/>
                <w:szCs w:val="22"/>
              </w:rPr>
            </w:pPr>
            <w:r w:rsidRPr="003D0C0D">
              <w:rPr>
                <w:sz w:val="22"/>
                <w:szCs w:val="22"/>
              </w:rPr>
              <w:t>- Lưu: VT, KH</w:t>
            </w:r>
            <w:r w:rsidR="00787716" w:rsidRPr="003D0C0D">
              <w:rPr>
                <w:sz w:val="22"/>
                <w:szCs w:val="22"/>
              </w:rPr>
              <w:t>NV</w:t>
            </w:r>
            <w:r w:rsidRPr="003D0C0D">
              <w:rPr>
                <w:sz w:val="22"/>
                <w:szCs w:val="22"/>
              </w:rPr>
              <w:t xml:space="preserve">, </w:t>
            </w:r>
            <w:r w:rsidR="00230407" w:rsidRPr="003D0C0D">
              <w:rPr>
                <w:sz w:val="22"/>
                <w:szCs w:val="22"/>
              </w:rPr>
              <w:t>TQLCL</w:t>
            </w:r>
            <w:r w:rsidR="008209B8">
              <w:rPr>
                <w:sz w:val="22"/>
                <w:szCs w:val="22"/>
                <w:vertAlign w:val="subscript"/>
              </w:rPr>
              <w:t>(loan)</w:t>
            </w:r>
            <w:r>
              <w:rPr>
                <w:sz w:val="22"/>
                <w:szCs w:val="22"/>
              </w:rPr>
              <w:t>.</w:t>
            </w:r>
          </w:p>
          <w:p w14:paraId="6257F7AF" w14:textId="77777777" w:rsidR="002C525E" w:rsidRDefault="002C525E" w:rsidP="009B6B1A">
            <w:pPr>
              <w:jc w:val="both"/>
            </w:pPr>
          </w:p>
        </w:tc>
        <w:tc>
          <w:tcPr>
            <w:tcW w:w="5305" w:type="dxa"/>
          </w:tcPr>
          <w:p w14:paraId="63C5EEB5" w14:textId="03C55A3D" w:rsidR="002C525E" w:rsidRDefault="00876477" w:rsidP="009B6B1A">
            <w:pPr>
              <w:jc w:val="center"/>
              <w:rPr>
                <w:b/>
              </w:rPr>
            </w:pPr>
            <w:r>
              <w:rPr>
                <w:b/>
              </w:rPr>
              <w:t xml:space="preserve">KT. </w:t>
            </w:r>
            <w:r w:rsidR="007C0280">
              <w:rPr>
                <w:b/>
              </w:rPr>
              <w:t>GIÁM ĐỐC</w:t>
            </w:r>
          </w:p>
          <w:p w14:paraId="45238717" w14:textId="7F024848" w:rsidR="00876477" w:rsidRDefault="00876477" w:rsidP="009B6B1A">
            <w:pPr>
              <w:jc w:val="center"/>
              <w:rPr>
                <w:b/>
              </w:rPr>
            </w:pPr>
            <w:r>
              <w:rPr>
                <w:b/>
              </w:rPr>
              <w:t>PHÓ GIÁM ĐỐC</w:t>
            </w:r>
          </w:p>
          <w:p w14:paraId="55F85D27" w14:textId="7843DE01" w:rsidR="005C6168" w:rsidRDefault="005C6168" w:rsidP="009B6B1A">
            <w:pPr>
              <w:jc w:val="center"/>
              <w:rPr>
                <w:b/>
                <w:noProof/>
              </w:rPr>
            </w:pPr>
          </w:p>
          <w:p w14:paraId="5EA8D46E" w14:textId="511A67B9" w:rsidR="005C6168" w:rsidRDefault="005C6168" w:rsidP="009B6B1A">
            <w:pPr>
              <w:jc w:val="center"/>
              <w:rPr>
                <w:b/>
                <w:noProof/>
              </w:rPr>
            </w:pPr>
          </w:p>
          <w:p w14:paraId="7D09FDE5" w14:textId="035E244B" w:rsidR="005C6168" w:rsidRDefault="005C6168" w:rsidP="009B6B1A">
            <w:pPr>
              <w:jc w:val="center"/>
              <w:rPr>
                <w:b/>
                <w:noProof/>
              </w:rPr>
            </w:pPr>
          </w:p>
          <w:p w14:paraId="4DA30C84" w14:textId="77777777" w:rsidR="005C6168" w:rsidRDefault="005C6168" w:rsidP="009B6B1A">
            <w:pPr>
              <w:jc w:val="center"/>
              <w:rPr>
                <w:b/>
              </w:rPr>
            </w:pPr>
            <w:bookmarkStart w:id="0" w:name="_GoBack"/>
            <w:bookmarkEnd w:id="0"/>
          </w:p>
          <w:p w14:paraId="3E0AE33A" w14:textId="5E6B5067" w:rsidR="002C525E" w:rsidRDefault="00876477" w:rsidP="009B6B1A">
            <w:pPr>
              <w:jc w:val="center"/>
              <w:rPr>
                <w:b/>
              </w:rPr>
            </w:pPr>
            <w:r>
              <w:rPr>
                <w:b/>
              </w:rPr>
              <w:t>Nguyễn Đức Quý</w:t>
            </w:r>
          </w:p>
          <w:p w14:paraId="42BC03C8" w14:textId="77777777" w:rsidR="002C525E" w:rsidRDefault="002C525E" w:rsidP="009B6B1A">
            <w:pPr>
              <w:jc w:val="center"/>
              <w:rPr>
                <w:b/>
              </w:rPr>
            </w:pPr>
          </w:p>
          <w:p w14:paraId="41E9F615" w14:textId="77777777" w:rsidR="002C525E" w:rsidRDefault="002C525E" w:rsidP="00D47458">
            <w:pPr>
              <w:jc w:val="center"/>
              <w:rPr>
                <w:b/>
                <w:lang w:val="es-ES"/>
              </w:rPr>
            </w:pPr>
          </w:p>
        </w:tc>
      </w:tr>
    </w:tbl>
    <w:p w14:paraId="56D62238" w14:textId="77777777" w:rsidR="002C525E" w:rsidRDefault="002C525E" w:rsidP="002C525E">
      <w:pPr>
        <w:spacing w:line="276" w:lineRule="auto"/>
        <w:jc w:val="both"/>
        <w:rPr>
          <w:iCs/>
        </w:rPr>
      </w:pPr>
    </w:p>
    <w:p w14:paraId="6FEBA525" w14:textId="77777777" w:rsidR="002C525E" w:rsidRDefault="002C525E" w:rsidP="002C525E">
      <w:pPr>
        <w:jc w:val="both"/>
        <w:rPr>
          <w:iCs/>
        </w:rPr>
      </w:pPr>
    </w:p>
    <w:p w14:paraId="40AAE945" w14:textId="77777777" w:rsidR="004A1E52" w:rsidRDefault="004A1E52" w:rsidP="0072037B">
      <w:pPr>
        <w:jc w:val="both"/>
        <w:rPr>
          <w:iCs/>
        </w:rPr>
        <w:sectPr w:rsidR="004A1E52" w:rsidSect="0039645D">
          <w:pgSz w:w="11907" w:h="16840" w:code="9"/>
          <w:pgMar w:top="900" w:right="1134" w:bottom="1134" w:left="1418" w:header="720" w:footer="720" w:gutter="0"/>
          <w:cols w:space="720"/>
          <w:docGrid w:linePitch="360"/>
        </w:sectPr>
      </w:pPr>
    </w:p>
    <w:tbl>
      <w:tblPr>
        <w:tblW w:w="14549" w:type="dxa"/>
        <w:tblInd w:w="113" w:type="dxa"/>
        <w:tblLook w:val="04A0" w:firstRow="1" w:lastRow="0" w:firstColumn="1" w:lastColumn="0" w:noHBand="0" w:noVBand="1"/>
      </w:tblPr>
      <w:tblGrid>
        <w:gridCol w:w="748"/>
        <w:gridCol w:w="3747"/>
        <w:gridCol w:w="1261"/>
        <w:gridCol w:w="1349"/>
        <w:gridCol w:w="1350"/>
        <w:gridCol w:w="1440"/>
        <w:gridCol w:w="4654"/>
      </w:tblGrid>
      <w:tr w:rsidR="00355DAF" w:rsidRPr="0072037B" w14:paraId="2605FA39" w14:textId="77777777" w:rsidTr="00355DAF">
        <w:trPr>
          <w:trHeight w:val="102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9F391" w14:textId="77777777" w:rsidR="00355DAF" w:rsidRPr="0072037B" w:rsidRDefault="00355DAF" w:rsidP="0072037B">
            <w:pPr>
              <w:jc w:val="center"/>
              <w:rPr>
                <w:b/>
                <w:bCs/>
                <w:color w:val="000000"/>
                <w:sz w:val="18"/>
                <w:szCs w:val="18"/>
              </w:rPr>
            </w:pPr>
            <w:r w:rsidRPr="0072037B">
              <w:rPr>
                <w:b/>
                <w:bCs/>
                <w:color w:val="000000"/>
                <w:sz w:val="18"/>
                <w:szCs w:val="18"/>
              </w:rPr>
              <w:lastRenderedPageBreak/>
              <w:t>Mục</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1A91EACE" w14:textId="77777777" w:rsidR="00355DAF" w:rsidRPr="0072037B" w:rsidRDefault="00355DAF" w:rsidP="0072037B">
            <w:pPr>
              <w:rPr>
                <w:b/>
                <w:bCs/>
                <w:color w:val="000000"/>
                <w:sz w:val="18"/>
                <w:szCs w:val="18"/>
              </w:rPr>
            </w:pPr>
            <w:r w:rsidRPr="0072037B">
              <w:rPr>
                <w:b/>
                <w:bCs/>
                <w:color w:val="000000"/>
                <w:sz w:val="18"/>
                <w:szCs w:val="18"/>
              </w:rPr>
              <w:t>Nội dung</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6AE98E51" w14:textId="77777777" w:rsidR="00355DAF" w:rsidRPr="0072037B" w:rsidRDefault="00355DAF" w:rsidP="0072037B">
            <w:pPr>
              <w:jc w:val="center"/>
              <w:rPr>
                <w:b/>
                <w:bCs/>
                <w:color w:val="000000"/>
                <w:sz w:val="18"/>
                <w:szCs w:val="18"/>
              </w:rPr>
            </w:pPr>
            <w:r w:rsidRPr="0072037B">
              <w:rPr>
                <w:b/>
                <w:bCs/>
                <w:color w:val="000000"/>
                <w:sz w:val="18"/>
                <w:szCs w:val="18"/>
              </w:rPr>
              <w:t>Điểm năm 2021</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1D059D15" w14:textId="77777777" w:rsidR="00355DAF" w:rsidRPr="0072037B" w:rsidRDefault="00355DAF" w:rsidP="0072037B">
            <w:pPr>
              <w:jc w:val="center"/>
              <w:rPr>
                <w:b/>
                <w:bCs/>
                <w:color w:val="000000"/>
                <w:sz w:val="18"/>
                <w:szCs w:val="18"/>
              </w:rPr>
            </w:pPr>
            <w:r w:rsidRPr="0072037B">
              <w:rPr>
                <w:b/>
                <w:bCs/>
                <w:color w:val="000000"/>
                <w:sz w:val="18"/>
                <w:szCs w:val="18"/>
              </w:rPr>
              <w:t>Điểm KH 2022</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67F894" w14:textId="77777777" w:rsidR="00355DAF" w:rsidRPr="0072037B" w:rsidRDefault="00355DAF" w:rsidP="0072037B">
            <w:pPr>
              <w:jc w:val="center"/>
              <w:rPr>
                <w:b/>
                <w:bCs/>
                <w:color w:val="000000"/>
                <w:sz w:val="18"/>
                <w:szCs w:val="18"/>
              </w:rPr>
            </w:pPr>
            <w:r w:rsidRPr="0072037B">
              <w:rPr>
                <w:b/>
                <w:bCs/>
                <w:color w:val="000000"/>
                <w:sz w:val="18"/>
                <w:szCs w:val="18"/>
              </w:rPr>
              <w:t>Điểm khoa phòng tự chấm 6 tháng đầu năm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EB850AE" w14:textId="77777777" w:rsidR="00355DAF" w:rsidRPr="0072037B" w:rsidRDefault="00355DAF" w:rsidP="0072037B">
            <w:pPr>
              <w:jc w:val="center"/>
              <w:rPr>
                <w:b/>
                <w:bCs/>
                <w:color w:val="000000"/>
                <w:sz w:val="18"/>
                <w:szCs w:val="18"/>
              </w:rPr>
            </w:pPr>
            <w:r w:rsidRPr="0072037B">
              <w:rPr>
                <w:b/>
                <w:bCs/>
                <w:color w:val="000000"/>
                <w:sz w:val="18"/>
                <w:szCs w:val="18"/>
              </w:rPr>
              <w:t>Điểm phúc tra</w:t>
            </w:r>
          </w:p>
        </w:tc>
        <w:tc>
          <w:tcPr>
            <w:tcW w:w="4654" w:type="dxa"/>
            <w:tcBorders>
              <w:top w:val="single" w:sz="4" w:space="0" w:color="auto"/>
              <w:left w:val="nil"/>
              <w:bottom w:val="single" w:sz="4" w:space="0" w:color="auto"/>
              <w:right w:val="single" w:sz="4" w:space="0" w:color="auto"/>
            </w:tcBorders>
            <w:shd w:val="clear" w:color="000000" w:fill="FFFFFF"/>
            <w:vAlign w:val="center"/>
            <w:hideMark/>
          </w:tcPr>
          <w:p w14:paraId="658E7AB2" w14:textId="77777777" w:rsidR="00355DAF" w:rsidRPr="0072037B" w:rsidRDefault="00355DAF" w:rsidP="0072037B">
            <w:pPr>
              <w:jc w:val="center"/>
              <w:rPr>
                <w:b/>
                <w:bCs/>
                <w:color w:val="000000"/>
                <w:sz w:val="18"/>
                <w:szCs w:val="18"/>
              </w:rPr>
            </w:pPr>
            <w:r w:rsidRPr="0072037B">
              <w:rPr>
                <w:b/>
                <w:bCs/>
                <w:color w:val="000000"/>
                <w:sz w:val="18"/>
                <w:szCs w:val="18"/>
              </w:rPr>
              <w:t>Nguyên nhân</w:t>
            </w:r>
          </w:p>
        </w:tc>
      </w:tr>
      <w:tr w:rsidR="00355DAF" w:rsidRPr="0072037B" w14:paraId="2DCEE8F8"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E5D2457" w14:textId="77777777" w:rsidR="00355DAF" w:rsidRPr="0072037B" w:rsidRDefault="00355DAF" w:rsidP="0072037B">
            <w:pPr>
              <w:jc w:val="center"/>
              <w:rPr>
                <w:color w:val="000000"/>
                <w:sz w:val="22"/>
                <w:szCs w:val="22"/>
              </w:rPr>
            </w:pPr>
            <w:r w:rsidRPr="0072037B">
              <w:rPr>
                <w:color w:val="000000"/>
                <w:sz w:val="22"/>
                <w:szCs w:val="22"/>
              </w:rPr>
              <w:t>A1.1</w:t>
            </w:r>
          </w:p>
        </w:tc>
        <w:tc>
          <w:tcPr>
            <w:tcW w:w="3747" w:type="dxa"/>
            <w:tcBorders>
              <w:top w:val="nil"/>
              <w:left w:val="nil"/>
              <w:bottom w:val="single" w:sz="4" w:space="0" w:color="auto"/>
              <w:right w:val="single" w:sz="4" w:space="0" w:color="auto"/>
            </w:tcBorders>
            <w:shd w:val="clear" w:color="000000" w:fill="FFFFFF"/>
            <w:vAlign w:val="center"/>
            <w:hideMark/>
          </w:tcPr>
          <w:p w14:paraId="6647E9F5" w14:textId="77777777" w:rsidR="00355DAF" w:rsidRPr="0072037B" w:rsidRDefault="00355DAF" w:rsidP="0072037B">
            <w:pPr>
              <w:rPr>
                <w:color w:val="000000"/>
                <w:sz w:val="20"/>
                <w:szCs w:val="20"/>
              </w:rPr>
            </w:pPr>
            <w:r w:rsidRPr="0072037B">
              <w:rPr>
                <w:color w:val="000000"/>
                <w:sz w:val="20"/>
                <w:szCs w:val="20"/>
              </w:rPr>
              <w:t>Người bệnh được chỉ dẫn rõ ràng, đón tiếp và hướng dẫn cụ thể</w:t>
            </w:r>
          </w:p>
        </w:tc>
        <w:tc>
          <w:tcPr>
            <w:tcW w:w="1261" w:type="dxa"/>
            <w:tcBorders>
              <w:top w:val="nil"/>
              <w:left w:val="nil"/>
              <w:bottom w:val="single" w:sz="4" w:space="0" w:color="auto"/>
              <w:right w:val="single" w:sz="4" w:space="0" w:color="auto"/>
            </w:tcBorders>
            <w:shd w:val="clear" w:color="000000" w:fill="FFFFFF"/>
            <w:vAlign w:val="center"/>
            <w:hideMark/>
          </w:tcPr>
          <w:p w14:paraId="6FE7395D"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14908B11"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0833BC68"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43CFA238"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00D606C8"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1F1E7D7D" w14:textId="77777777" w:rsidTr="00355DAF">
        <w:trPr>
          <w:trHeight w:val="84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5CC426A" w14:textId="77777777" w:rsidR="00355DAF" w:rsidRPr="0072037B" w:rsidRDefault="00355DAF" w:rsidP="0072037B">
            <w:pPr>
              <w:jc w:val="center"/>
              <w:rPr>
                <w:color w:val="000000"/>
                <w:sz w:val="22"/>
                <w:szCs w:val="22"/>
              </w:rPr>
            </w:pPr>
            <w:r w:rsidRPr="0072037B">
              <w:rPr>
                <w:color w:val="000000"/>
                <w:sz w:val="22"/>
                <w:szCs w:val="22"/>
              </w:rPr>
              <w:t>A1.2</w:t>
            </w:r>
          </w:p>
        </w:tc>
        <w:tc>
          <w:tcPr>
            <w:tcW w:w="3747" w:type="dxa"/>
            <w:tcBorders>
              <w:top w:val="nil"/>
              <w:left w:val="nil"/>
              <w:bottom w:val="single" w:sz="4" w:space="0" w:color="auto"/>
              <w:right w:val="single" w:sz="4" w:space="0" w:color="auto"/>
            </w:tcBorders>
            <w:shd w:val="clear" w:color="000000" w:fill="FFFFFF"/>
            <w:vAlign w:val="center"/>
            <w:hideMark/>
          </w:tcPr>
          <w:p w14:paraId="381CDD6C" w14:textId="77777777" w:rsidR="00355DAF" w:rsidRPr="0072037B" w:rsidRDefault="00355DAF" w:rsidP="0072037B">
            <w:pPr>
              <w:rPr>
                <w:color w:val="000000"/>
                <w:sz w:val="20"/>
                <w:szCs w:val="20"/>
              </w:rPr>
            </w:pPr>
            <w:r w:rsidRPr="0072037B">
              <w:rPr>
                <w:color w:val="000000"/>
                <w:sz w:val="20"/>
                <w:szCs w:val="20"/>
              </w:rPr>
              <w:t>Người bệnh được chờ đợi trong phòng đầy đủ tiện nghi và được vận chuyển phù hợp với tình trạng bệnh tật</w:t>
            </w:r>
          </w:p>
        </w:tc>
        <w:tc>
          <w:tcPr>
            <w:tcW w:w="1261" w:type="dxa"/>
            <w:tcBorders>
              <w:top w:val="nil"/>
              <w:left w:val="nil"/>
              <w:bottom w:val="single" w:sz="4" w:space="0" w:color="auto"/>
              <w:right w:val="single" w:sz="4" w:space="0" w:color="auto"/>
            </w:tcBorders>
            <w:shd w:val="clear" w:color="000000" w:fill="FFFFFF"/>
            <w:vAlign w:val="center"/>
            <w:hideMark/>
          </w:tcPr>
          <w:p w14:paraId="466752AC"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04DB738B" w14:textId="77777777" w:rsidR="00355DAF" w:rsidRPr="0072037B" w:rsidRDefault="00355DAF" w:rsidP="0072037B">
            <w:pPr>
              <w:jc w:val="center"/>
              <w:rPr>
                <w:color w:val="FF0000"/>
                <w:sz w:val="22"/>
                <w:szCs w:val="22"/>
              </w:rPr>
            </w:pPr>
            <w:r w:rsidRPr="0072037B">
              <w:rPr>
                <w:color w:val="FF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71EC53EA"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125C2F99"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4A64FBD9"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3DB8AEE8" w14:textId="77777777" w:rsidTr="00355DAF">
        <w:trPr>
          <w:trHeight w:val="9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FC0ED17" w14:textId="77777777" w:rsidR="00355DAF" w:rsidRPr="0072037B" w:rsidRDefault="00355DAF" w:rsidP="0072037B">
            <w:pPr>
              <w:jc w:val="center"/>
              <w:rPr>
                <w:color w:val="000000"/>
                <w:sz w:val="22"/>
                <w:szCs w:val="22"/>
              </w:rPr>
            </w:pPr>
            <w:r w:rsidRPr="0072037B">
              <w:rPr>
                <w:color w:val="000000"/>
                <w:sz w:val="22"/>
                <w:szCs w:val="22"/>
              </w:rPr>
              <w:t>A1.3</w:t>
            </w:r>
          </w:p>
        </w:tc>
        <w:tc>
          <w:tcPr>
            <w:tcW w:w="3747" w:type="dxa"/>
            <w:tcBorders>
              <w:top w:val="nil"/>
              <w:left w:val="nil"/>
              <w:bottom w:val="single" w:sz="4" w:space="0" w:color="auto"/>
              <w:right w:val="single" w:sz="4" w:space="0" w:color="auto"/>
            </w:tcBorders>
            <w:shd w:val="clear" w:color="000000" w:fill="FFFFFF"/>
            <w:vAlign w:val="center"/>
            <w:hideMark/>
          </w:tcPr>
          <w:p w14:paraId="57546C89" w14:textId="77777777" w:rsidR="00355DAF" w:rsidRPr="0072037B" w:rsidRDefault="00355DAF" w:rsidP="0072037B">
            <w:pPr>
              <w:rPr>
                <w:color w:val="000000"/>
                <w:sz w:val="20"/>
                <w:szCs w:val="20"/>
              </w:rPr>
            </w:pPr>
            <w:r w:rsidRPr="0072037B">
              <w:rPr>
                <w:color w:val="000000"/>
                <w:sz w:val="20"/>
                <w:szCs w:val="20"/>
              </w:rPr>
              <w:t>Bệnh viện tiến hành cải tiến quy trình khám bệnh, đáp ứng sự hài lòng người bệnh</w:t>
            </w:r>
          </w:p>
        </w:tc>
        <w:tc>
          <w:tcPr>
            <w:tcW w:w="1261" w:type="dxa"/>
            <w:tcBorders>
              <w:top w:val="nil"/>
              <w:left w:val="nil"/>
              <w:bottom w:val="single" w:sz="4" w:space="0" w:color="auto"/>
              <w:right w:val="single" w:sz="4" w:space="0" w:color="auto"/>
            </w:tcBorders>
            <w:shd w:val="clear" w:color="000000" w:fill="FFFFFF"/>
            <w:vAlign w:val="center"/>
            <w:hideMark/>
          </w:tcPr>
          <w:p w14:paraId="5CD4B43C"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67135449"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6B956356"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5D10CCE2"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16A11BEA" w14:textId="77777777" w:rsidR="00355DAF" w:rsidRPr="0072037B" w:rsidRDefault="00355DAF" w:rsidP="0072037B">
            <w:pPr>
              <w:rPr>
                <w:color w:val="000000"/>
                <w:sz w:val="22"/>
                <w:szCs w:val="22"/>
              </w:rPr>
            </w:pPr>
            <w:r w:rsidRPr="0072037B">
              <w:rPr>
                <w:color w:val="000000"/>
                <w:sz w:val="22"/>
                <w:szCs w:val="22"/>
              </w:rPr>
              <w:t>Chưa có đánh giá thời gian chờ đợi của người bệnh từ đó đưa ra các vấn đề cải tiến</w:t>
            </w:r>
          </w:p>
        </w:tc>
      </w:tr>
      <w:tr w:rsidR="00355DAF" w:rsidRPr="0072037B" w14:paraId="37770E61"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11ADE62" w14:textId="77777777" w:rsidR="00355DAF" w:rsidRPr="0072037B" w:rsidRDefault="00355DAF" w:rsidP="0072037B">
            <w:pPr>
              <w:jc w:val="center"/>
              <w:rPr>
                <w:color w:val="000000"/>
                <w:sz w:val="22"/>
                <w:szCs w:val="22"/>
              </w:rPr>
            </w:pPr>
            <w:r w:rsidRPr="0072037B">
              <w:rPr>
                <w:color w:val="000000"/>
                <w:sz w:val="22"/>
                <w:szCs w:val="22"/>
              </w:rPr>
              <w:t>A1.4</w:t>
            </w:r>
          </w:p>
        </w:tc>
        <w:tc>
          <w:tcPr>
            <w:tcW w:w="3747" w:type="dxa"/>
            <w:tcBorders>
              <w:top w:val="nil"/>
              <w:left w:val="nil"/>
              <w:bottom w:val="single" w:sz="4" w:space="0" w:color="auto"/>
              <w:right w:val="single" w:sz="4" w:space="0" w:color="auto"/>
            </w:tcBorders>
            <w:shd w:val="clear" w:color="000000" w:fill="FFFFFF"/>
            <w:vAlign w:val="center"/>
            <w:hideMark/>
          </w:tcPr>
          <w:p w14:paraId="2ED24938" w14:textId="77777777" w:rsidR="00355DAF" w:rsidRPr="0072037B" w:rsidRDefault="00355DAF" w:rsidP="0072037B">
            <w:pPr>
              <w:rPr>
                <w:color w:val="000000"/>
                <w:sz w:val="20"/>
                <w:szCs w:val="20"/>
              </w:rPr>
            </w:pPr>
            <w:r w:rsidRPr="0072037B">
              <w:rPr>
                <w:color w:val="000000"/>
                <w:sz w:val="20"/>
                <w:szCs w:val="20"/>
              </w:rPr>
              <w:t>Bệnh viện bảo đảm các điều kiện cấp cứu người bệnh kịp thời</w:t>
            </w:r>
          </w:p>
        </w:tc>
        <w:tc>
          <w:tcPr>
            <w:tcW w:w="1261" w:type="dxa"/>
            <w:tcBorders>
              <w:top w:val="nil"/>
              <w:left w:val="nil"/>
              <w:bottom w:val="single" w:sz="4" w:space="0" w:color="auto"/>
              <w:right w:val="single" w:sz="4" w:space="0" w:color="auto"/>
            </w:tcBorders>
            <w:shd w:val="clear" w:color="000000" w:fill="FFFFFF"/>
            <w:vAlign w:val="center"/>
            <w:hideMark/>
          </w:tcPr>
          <w:p w14:paraId="544FA74F"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0ED263DC"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384DA073"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15113818"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62E2F252"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7CAD5132" w14:textId="77777777" w:rsidTr="00355DAF">
        <w:trPr>
          <w:trHeight w:val="76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D6F69DD" w14:textId="77777777" w:rsidR="00355DAF" w:rsidRPr="0072037B" w:rsidRDefault="00355DAF" w:rsidP="0072037B">
            <w:pPr>
              <w:jc w:val="center"/>
              <w:rPr>
                <w:color w:val="000000"/>
                <w:sz w:val="22"/>
                <w:szCs w:val="22"/>
              </w:rPr>
            </w:pPr>
            <w:r w:rsidRPr="0072037B">
              <w:rPr>
                <w:color w:val="000000"/>
                <w:sz w:val="22"/>
                <w:szCs w:val="22"/>
              </w:rPr>
              <w:t>A1.5</w:t>
            </w:r>
          </w:p>
        </w:tc>
        <w:tc>
          <w:tcPr>
            <w:tcW w:w="3747" w:type="dxa"/>
            <w:tcBorders>
              <w:top w:val="nil"/>
              <w:left w:val="nil"/>
              <w:bottom w:val="single" w:sz="4" w:space="0" w:color="auto"/>
              <w:right w:val="single" w:sz="4" w:space="0" w:color="auto"/>
            </w:tcBorders>
            <w:shd w:val="clear" w:color="000000" w:fill="FFFFFF"/>
            <w:vAlign w:val="center"/>
            <w:hideMark/>
          </w:tcPr>
          <w:p w14:paraId="663D4030" w14:textId="77777777" w:rsidR="00355DAF" w:rsidRPr="0072037B" w:rsidRDefault="00355DAF" w:rsidP="0072037B">
            <w:pPr>
              <w:rPr>
                <w:color w:val="000000"/>
                <w:sz w:val="20"/>
                <w:szCs w:val="20"/>
              </w:rPr>
            </w:pPr>
            <w:r w:rsidRPr="0072037B">
              <w:rPr>
                <w:color w:val="000000"/>
                <w:sz w:val="20"/>
                <w:szCs w:val="20"/>
              </w:rPr>
              <w:t>Người bệnh được làm các thủ tục, khám bệnh, thanh toán... theo đúng thứ tự bảo đảm tính công bằng và mức ưu tiên</w:t>
            </w:r>
          </w:p>
        </w:tc>
        <w:tc>
          <w:tcPr>
            <w:tcW w:w="1261" w:type="dxa"/>
            <w:tcBorders>
              <w:top w:val="nil"/>
              <w:left w:val="nil"/>
              <w:bottom w:val="single" w:sz="4" w:space="0" w:color="auto"/>
              <w:right w:val="single" w:sz="4" w:space="0" w:color="auto"/>
            </w:tcBorders>
            <w:shd w:val="clear" w:color="000000" w:fill="FFFFFF"/>
            <w:vAlign w:val="center"/>
            <w:hideMark/>
          </w:tcPr>
          <w:p w14:paraId="56D469D9"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2DED7FB4"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0B48D604"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0446FEB8"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3B6A6B90"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61D64A64" w14:textId="77777777" w:rsidTr="00355DAF">
        <w:trPr>
          <w:trHeight w:val="76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010DBDC" w14:textId="77777777" w:rsidR="00355DAF" w:rsidRPr="0072037B" w:rsidRDefault="00355DAF" w:rsidP="0072037B">
            <w:pPr>
              <w:jc w:val="center"/>
              <w:rPr>
                <w:color w:val="FF0000"/>
                <w:sz w:val="22"/>
                <w:szCs w:val="22"/>
              </w:rPr>
            </w:pPr>
            <w:r w:rsidRPr="0072037B">
              <w:rPr>
                <w:color w:val="FF0000"/>
                <w:sz w:val="22"/>
                <w:szCs w:val="22"/>
              </w:rPr>
              <w:t>A1.6</w:t>
            </w:r>
          </w:p>
        </w:tc>
        <w:tc>
          <w:tcPr>
            <w:tcW w:w="3747" w:type="dxa"/>
            <w:tcBorders>
              <w:top w:val="nil"/>
              <w:left w:val="nil"/>
              <w:bottom w:val="single" w:sz="4" w:space="0" w:color="auto"/>
              <w:right w:val="single" w:sz="4" w:space="0" w:color="auto"/>
            </w:tcBorders>
            <w:shd w:val="clear" w:color="000000" w:fill="FFFFFF"/>
            <w:vAlign w:val="center"/>
            <w:hideMark/>
          </w:tcPr>
          <w:p w14:paraId="41CF4197" w14:textId="77777777" w:rsidR="00355DAF" w:rsidRPr="0072037B" w:rsidRDefault="00355DAF" w:rsidP="0072037B">
            <w:pPr>
              <w:rPr>
                <w:color w:val="FF0000"/>
                <w:sz w:val="20"/>
                <w:szCs w:val="20"/>
              </w:rPr>
            </w:pPr>
            <w:r w:rsidRPr="0072037B">
              <w:rPr>
                <w:color w:val="FF0000"/>
                <w:sz w:val="20"/>
                <w:szCs w:val="20"/>
              </w:rPr>
              <w:t>Người bệnh được hướng dẫn và bố trí làm xét nghiệm, chẩn đoán hình ảnh, thăm dò chức năng theo trình tự thuận tiện</w:t>
            </w:r>
          </w:p>
        </w:tc>
        <w:tc>
          <w:tcPr>
            <w:tcW w:w="1261" w:type="dxa"/>
            <w:tcBorders>
              <w:top w:val="nil"/>
              <w:left w:val="nil"/>
              <w:bottom w:val="single" w:sz="4" w:space="0" w:color="auto"/>
              <w:right w:val="single" w:sz="4" w:space="0" w:color="auto"/>
            </w:tcBorders>
            <w:shd w:val="clear" w:color="000000" w:fill="FFFFFF"/>
            <w:vAlign w:val="center"/>
            <w:hideMark/>
          </w:tcPr>
          <w:p w14:paraId="47142050"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6A286A76"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2B89230F" w14:textId="77777777" w:rsidR="00355DAF" w:rsidRPr="0072037B" w:rsidRDefault="00355DAF" w:rsidP="0072037B">
            <w:pPr>
              <w:jc w:val="center"/>
              <w:rPr>
                <w:color w:val="FF0000"/>
                <w:sz w:val="22"/>
                <w:szCs w:val="22"/>
              </w:rPr>
            </w:pPr>
            <w:r w:rsidRPr="0072037B">
              <w:rPr>
                <w:color w:val="FF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4712C965" w14:textId="77777777" w:rsidR="00355DAF" w:rsidRPr="0072037B" w:rsidRDefault="00355DAF" w:rsidP="0072037B">
            <w:pPr>
              <w:jc w:val="center"/>
              <w:rPr>
                <w:color w:val="FF0000"/>
                <w:sz w:val="22"/>
                <w:szCs w:val="22"/>
              </w:rPr>
            </w:pPr>
            <w:r w:rsidRPr="0072037B">
              <w:rPr>
                <w:color w:val="FF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3F48AB09" w14:textId="77777777" w:rsidR="00355DAF" w:rsidRPr="0072037B" w:rsidRDefault="00355DAF" w:rsidP="0072037B">
            <w:pPr>
              <w:rPr>
                <w:color w:val="FF0000"/>
                <w:sz w:val="22"/>
                <w:szCs w:val="22"/>
              </w:rPr>
            </w:pPr>
            <w:r w:rsidRPr="0072037B">
              <w:rPr>
                <w:color w:val="FF0000"/>
                <w:sz w:val="22"/>
                <w:szCs w:val="22"/>
              </w:rPr>
              <w:t> </w:t>
            </w:r>
          </w:p>
        </w:tc>
      </w:tr>
      <w:tr w:rsidR="00355DAF" w:rsidRPr="0072037B" w14:paraId="422AAE04"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4F0BB29" w14:textId="77777777" w:rsidR="00355DAF" w:rsidRPr="0072037B" w:rsidRDefault="00355DAF" w:rsidP="0072037B">
            <w:pPr>
              <w:jc w:val="center"/>
              <w:rPr>
                <w:color w:val="000000"/>
                <w:sz w:val="22"/>
                <w:szCs w:val="22"/>
              </w:rPr>
            </w:pPr>
            <w:r w:rsidRPr="0072037B">
              <w:rPr>
                <w:color w:val="000000"/>
                <w:sz w:val="22"/>
                <w:szCs w:val="22"/>
              </w:rPr>
              <w:t>A2.1</w:t>
            </w:r>
          </w:p>
        </w:tc>
        <w:tc>
          <w:tcPr>
            <w:tcW w:w="3747" w:type="dxa"/>
            <w:tcBorders>
              <w:top w:val="nil"/>
              <w:left w:val="nil"/>
              <w:bottom w:val="single" w:sz="4" w:space="0" w:color="auto"/>
              <w:right w:val="single" w:sz="4" w:space="0" w:color="auto"/>
            </w:tcBorders>
            <w:shd w:val="clear" w:color="000000" w:fill="FFFFFF"/>
            <w:vAlign w:val="center"/>
            <w:hideMark/>
          </w:tcPr>
          <w:p w14:paraId="5249161E" w14:textId="77777777" w:rsidR="00355DAF" w:rsidRPr="0072037B" w:rsidRDefault="00355DAF" w:rsidP="0072037B">
            <w:pPr>
              <w:rPr>
                <w:color w:val="000000"/>
                <w:sz w:val="20"/>
                <w:szCs w:val="20"/>
              </w:rPr>
            </w:pPr>
            <w:r w:rsidRPr="0072037B">
              <w:rPr>
                <w:color w:val="000000"/>
                <w:sz w:val="20"/>
                <w:szCs w:val="20"/>
              </w:rPr>
              <w:t>Người bệnh điều trị nội trú được nằm một người một giường</w:t>
            </w:r>
          </w:p>
        </w:tc>
        <w:tc>
          <w:tcPr>
            <w:tcW w:w="1261" w:type="dxa"/>
            <w:tcBorders>
              <w:top w:val="nil"/>
              <w:left w:val="nil"/>
              <w:bottom w:val="single" w:sz="4" w:space="0" w:color="auto"/>
              <w:right w:val="single" w:sz="4" w:space="0" w:color="auto"/>
            </w:tcBorders>
            <w:shd w:val="clear" w:color="000000" w:fill="FFFFFF"/>
            <w:vAlign w:val="center"/>
            <w:hideMark/>
          </w:tcPr>
          <w:p w14:paraId="58E27169"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0225B44C"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7B827157"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00"/>
            <w:vAlign w:val="center"/>
            <w:hideMark/>
          </w:tcPr>
          <w:p w14:paraId="56431D7A"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01B970D8" w14:textId="77777777" w:rsidR="00355DAF" w:rsidRPr="0072037B" w:rsidRDefault="00355DAF" w:rsidP="0072037B">
            <w:pPr>
              <w:rPr>
                <w:color w:val="000000"/>
                <w:sz w:val="24"/>
                <w:szCs w:val="24"/>
              </w:rPr>
            </w:pPr>
            <w:r w:rsidRPr="0072037B">
              <w:rPr>
                <w:color w:val="000000"/>
                <w:sz w:val="24"/>
                <w:szCs w:val="24"/>
              </w:rPr>
              <w:t>Thiếu quy định về việc bố trí giường bệnh nam nữ riêng biệt tại khoa ngoại</w:t>
            </w:r>
          </w:p>
        </w:tc>
      </w:tr>
      <w:tr w:rsidR="00355DAF" w:rsidRPr="0072037B" w14:paraId="44A02115"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A6294FC" w14:textId="77777777" w:rsidR="00355DAF" w:rsidRPr="0072037B" w:rsidRDefault="00355DAF" w:rsidP="0072037B">
            <w:pPr>
              <w:jc w:val="center"/>
              <w:rPr>
                <w:color w:val="000000"/>
                <w:sz w:val="22"/>
                <w:szCs w:val="22"/>
              </w:rPr>
            </w:pPr>
            <w:r w:rsidRPr="0072037B">
              <w:rPr>
                <w:color w:val="000000"/>
                <w:sz w:val="22"/>
                <w:szCs w:val="22"/>
              </w:rPr>
              <w:t>A2.2</w:t>
            </w:r>
          </w:p>
        </w:tc>
        <w:tc>
          <w:tcPr>
            <w:tcW w:w="3747" w:type="dxa"/>
            <w:tcBorders>
              <w:top w:val="nil"/>
              <w:left w:val="nil"/>
              <w:bottom w:val="single" w:sz="4" w:space="0" w:color="auto"/>
              <w:right w:val="single" w:sz="4" w:space="0" w:color="auto"/>
            </w:tcBorders>
            <w:shd w:val="clear" w:color="000000" w:fill="FFFFFF"/>
            <w:vAlign w:val="center"/>
            <w:hideMark/>
          </w:tcPr>
          <w:p w14:paraId="32FA8DF8" w14:textId="77777777" w:rsidR="00355DAF" w:rsidRPr="0072037B" w:rsidRDefault="00355DAF" w:rsidP="0072037B">
            <w:pPr>
              <w:rPr>
                <w:color w:val="000000"/>
                <w:sz w:val="20"/>
                <w:szCs w:val="20"/>
              </w:rPr>
            </w:pPr>
            <w:r w:rsidRPr="0072037B">
              <w:rPr>
                <w:color w:val="000000"/>
                <w:sz w:val="20"/>
                <w:szCs w:val="20"/>
              </w:rPr>
              <w:t>Người bệnh được sử dụng buồng vệ sinh sạch sẽ và đầy đủ các phương tiện</w:t>
            </w:r>
          </w:p>
        </w:tc>
        <w:tc>
          <w:tcPr>
            <w:tcW w:w="1261" w:type="dxa"/>
            <w:tcBorders>
              <w:top w:val="nil"/>
              <w:left w:val="nil"/>
              <w:bottom w:val="single" w:sz="4" w:space="0" w:color="auto"/>
              <w:right w:val="single" w:sz="4" w:space="0" w:color="auto"/>
            </w:tcBorders>
            <w:shd w:val="clear" w:color="000000" w:fill="FFFFFF"/>
            <w:vAlign w:val="center"/>
            <w:hideMark/>
          </w:tcPr>
          <w:p w14:paraId="512537D6"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1BDBF74B"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60AAB6F6"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1039D67C"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33DD1CA1" w14:textId="77777777" w:rsidR="00355DAF" w:rsidRPr="0072037B" w:rsidRDefault="00355DAF" w:rsidP="0072037B">
            <w:pPr>
              <w:rPr>
                <w:color w:val="FF0000"/>
                <w:sz w:val="24"/>
                <w:szCs w:val="24"/>
              </w:rPr>
            </w:pPr>
            <w:r w:rsidRPr="0072037B">
              <w:rPr>
                <w:color w:val="FF0000"/>
                <w:sz w:val="24"/>
                <w:szCs w:val="24"/>
              </w:rPr>
              <w:t> </w:t>
            </w:r>
          </w:p>
        </w:tc>
      </w:tr>
      <w:tr w:rsidR="00355DAF" w:rsidRPr="0072037B" w14:paraId="1835D9EF"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E21FF3D" w14:textId="77777777" w:rsidR="00355DAF" w:rsidRPr="0072037B" w:rsidRDefault="00355DAF" w:rsidP="0072037B">
            <w:pPr>
              <w:jc w:val="center"/>
              <w:rPr>
                <w:color w:val="000000"/>
                <w:sz w:val="22"/>
                <w:szCs w:val="22"/>
              </w:rPr>
            </w:pPr>
            <w:r w:rsidRPr="0072037B">
              <w:rPr>
                <w:color w:val="000000"/>
                <w:sz w:val="22"/>
                <w:szCs w:val="22"/>
              </w:rPr>
              <w:t>A2.3</w:t>
            </w:r>
          </w:p>
        </w:tc>
        <w:tc>
          <w:tcPr>
            <w:tcW w:w="3747" w:type="dxa"/>
            <w:tcBorders>
              <w:top w:val="nil"/>
              <w:left w:val="nil"/>
              <w:bottom w:val="single" w:sz="4" w:space="0" w:color="auto"/>
              <w:right w:val="single" w:sz="4" w:space="0" w:color="auto"/>
            </w:tcBorders>
            <w:shd w:val="clear" w:color="000000" w:fill="FFFFFF"/>
            <w:vAlign w:val="center"/>
            <w:hideMark/>
          </w:tcPr>
          <w:p w14:paraId="0949B47C" w14:textId="77777777" w:rsidR="00355DAF" w:rsidRPr="0072037B" w:rsidRDefault="00355DAF" w:rsidP="0072037B">
            <w:pPr>
              <w:rPr>
                <w:color w:val="000000"/>
                <w:sz w:val="20"/>
                <w:szCs w:val="20"/>
              </w:rPr>
            </w:pPr>
            <w:r w:rsidRPr="0072037B">
              <w:rPr>
                <w:color w:val="000000"/>
                <w:sz w:val="20"/>
                <w:szCs w:val="20"/>
              </w:rPr>
              <w:t>Người bệnh được cung cấp vật dụng cá nhân đầy đủ, sạch sẽ, chất lượng tốt</w:t>
            </w:r>
          </w:p>
        </w:tc>
        <w:tc>
          <w:tcPr>
            <w:tcW w:w="1261" w:type="dxa"/>
            <w:tcBorders>
              <w:top w:val="nil"/>
              <w:left w:val="nil"/>
              <w:bottom w:val="single" w:sz="4" w:space="0" w:color="auto"/>
              <w:right w:val="single" w:sz="4" w:space="0" w:color="auto"/>
            </w:tcBorders>
            <w:shd w:val="clear" w:color="000000" w:fill="FFFFFF"/>
            <w:vAlign w:val="center"/>
            <w:hideMark/>
          </w:tcPr>
          <w:p w14:paraId="6B9DAD0B"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1B048173"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16E6D566"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30955B82"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1033399C"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358B709D"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4F66B81" w14:textId="77777777" w:rsidR="00355DAF" w:rsidRPr="0072037B" w:rsidRDefault="00355DAF" w:rsidP="0072037B">
            <w:pPr>
              <w:jc w:val="center"/>
              <w:rPr>
                <w:color w:val="000000"/>
                <w:sz w:val="22"/>
                <w:szCs w:val="22"/>
              </w:rPr>
            </w:pPr>
            <w:r w:rsidRPr="0072037B">
              <w:rPr>
                <w:color w:val="000000"/>
                <w:sz w:val="22"/>
                <w:szCs w:val="22"/>
              </w:rPr>
              <w:t>A2.4</w:t>
            </w:r>
          </w:p>
        </w:tc>
        <w:tc>
          <w:tcPr>
            <w:tcW w:w="3747" w:type="dxa"/>
            <w:tcBorders>
              <w:top w:val="nil"/>
              <w:left w:val="nil"/>
              <w:bottom w:val="single" w:sz="4" w:space="0" w:color="auto"/>
              <w:right w:val="single" w:sz="4" w:space="0" w:color="auto"/>
            </w:tcBorders>
            <w:shd w:val="clear" w:color="000000" w:fill="FFFFFF"/>
            <w:vAlign w:val="center"/>
            <w:hideMark/>
          </w:tcPr>
          <w:p w14:paraId="5C873138" w14:textId="77777777" w:rsidR="00355DAF" w:rsidRPr="0072037B" w:rsidRDefault="00355DAF" w:rsidP="0072037B">
            <w:pPr>
              <w:rPr>
                <w:color w:val="000000"/>
                <w:sz w:val="20"/>
                <w:szCs w:val="20"/>
              </w:rPr>
            </w:pPr>
            <w:r w:rsidRPr="0072037B">
              <w:rPr>
                <w:color w:val="000000"/>
                <w:sz w:val="20"/>
                <w:szCs w:val="20"/>
              </w:rPr>
              <w:t>Người bệnh được hưởng các tiện nghi bảo đảm sức khỏe, nâng cao thể trạng và tâm lý</w:t>
            </w:r>
          </w:p>
        </w:tc>
        <w:tc>
          <w:tcPr>
            <w:tcW w:w="1261" w:type="dxa"/>
            <w:tcBorders>
              <w:top w:val="nil"/>
              <w:left w:val="nil"/>
              <w:bottom w:val="single" w:sz="4" w:space="0" w:color="auto"/>
              <w:right w:val="single" w:sz="4" w:space="0" w:color="auto"/>
            </w:tcBorders>
            <w:shd w:val="clear" w:color="000000" w:fill="FFFFFF"/>
            <w:vAlign w:val="center"/>
            <w:hideMark/>
          </w:tcPr>
          <w:p w14:paraId="497806C3"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CA84361"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7E2DA039"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3768AF8E"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631847E8"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5E0BF05A"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416C0F00" w14:textId="77777777" w:rsidR="00355DAF" w:rsidRPr="0072037B" w:rsidRDefault="00355DAF" w:rsidP="0072037B">
            <w:pPr>
              <w:jc w:val="center"/>
              <w:rPr>
                <w:color w:val="000000"/>
                <w:sz w:val="22"/>
                <w:szCs w:val="22"/>
              </w:rPr>
            </w:pPr>
            <w:r w:rsidRPr="0072037B">
              <w:rPr>
                <w:color w:val="000000"/>
                <w:sz w:val="22"/>
                <w:szCs w:val="22"/>
              </w:rPr>
              <w:t>A2.5</w:t>
            </w:r>
          </w:p>
        </w:tc>
        <w:tc>
          <w:tcPr>
            <w:tcW w:w="3747" w:type="dxa"/>
            <w:tcBorders>
              <w:top w:val="nil"/>
              <w:left w:val="nil"/>
              <w:bottom w:val="nil"/>
              <w:right w:val="single" w:sz="4" w:space="0" w:color="auto"/>
            </w:tcBorders>
            <w:shd w:val="clear" w:color="000000" w:fill="FFFFFF"/>
            <w:vAlign w:val="center"/>
            <w:hideMark/>
          </w:tcPr>
          <w:p w14:paraId="69885647" w14:textId="77777777" w:rsidR="00355DAF" w:rsidRPr="0072037B" w:rsidRDefault="00355DAF" w:rsidP="0072037B">
            <w:pPr>
              <w:rPr>
                <w:color w:val="000000"/>
                <w:sz w:val="20"/>
                <w:szCs w:val="20"/>
              </w:rPr>
            </w:pPr>
            <w:r w:rsidRPr="0072037B">
              <w:rPr>
                <w:color w:val="000000"/>
                <w:sz w:val="20"/>
                <w:szCs w:val="20"/>
              </w:rPr>
              <w:t>Người khuyết tật được tiếp cận với các khoa/phòng, phương tiện và dịch vụ khám chữa bệnh trong bệnh viện</w:t>
            </w:r>
          </w:p>
        </w:tc>
        <w:tc>
          <w:tcPr>
            <w:tcW w:w="1261" w:type="dxa"/>
            <w:tcBorders>
              <w:top w:val="nil"/>
              <w:left w:val="nil"/>
              <w:bottom w:val="nil"/>
              <w:right w:val="single" w:sz="4" w:space="0" w:color="auto"/>
            </w:tcBorders>
            <w:shd w:val="clear" w:color="000000" w:fill="FFFFFF"/>
            <w:vAlign w:val="center"/>
            <w:hideMark/>
          </w:tcPr>
          <w:p w14:paraId="2E62D57C"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nil"/>
              <w:right w:val="single" w:sz="4" w:space="0" w:color="auto"/>
            </w:tcBorders>
            <w:shd w:val="clear" w:color="000000" w:fill="FFFFFF"/>
            <w:vAlign w:val="center"/>
            <w:hideMark/>
          </w:tcPr>
          <w:p w14:paraId="20A4BAE9"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nil"/>
              <w:right w:val="single" w:sz="4" w:space="0" w:color="auto"/>
            </w:tcBorders>
            <w:shd w:val="clear" w:color="000000" w:fill="FFFF00"/>
            <w:vAlign w:val="center"/>
            <w:hideMark/>
          </w:tcPr>
          <w:p w14:paraId="6AA32D58"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nil"/>
              <w:right w:val="single" w:sz="4" w:space="0" w:color="auto"/>
            </w:tcBorders>
            <w:shd w:val="clear" w:color="000000" w:fill="FFFF00"/>
            <w:vAlign w:val="center"/>
            <w:hideMark/>
          </w:tcPr>
          <w:p w14:paraId="110F8BB9"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0C7ACCB5" w14:textId="77777777" w:rsidR="00355DAF" w:rsidRPr="0072037B" w:rsidRDefault="00355DAF" w:rsidP="0072037B">
            <w:pPr>
              <w:rPr>
                <w:color w:val="000000"/>
                <w:sz w:val="24"/>
                <w:szCs w:val="24"/>
              </w:rPr>
            </w:pPr>
            <w:r w:rsidRPr="0072037B">
              <w:rPr>
                <w:color w:val="000000"/>
                <w:sz w:val="24"/>
                <w:szCs w:val="24"/>
              </w:rPr>
              <w:t>khoa YHCT tự chấm k đạt do xe lăn không thể tiếp cận nhà vệ sinh</w:t>
            </w:r>
          </w:p>
        </w:tc>
      </w:tr>
      <w:tr w:rsidR="00355DAF" w:rsidRPr="0072037B" w14:paraId="20A7279E"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0B109A2B" w14:textId="77777777" w:rsidR="00355DAF" w:rsidRPr="0072037B" w:rsidRDefault="00355DAF" w:rsidP="0072037B">
            <w:pPr>
              <w:jc w:val="center"/>
              <w:rPr>
                <w:sz w:val="22"/>
                <w:szCs w:val="22"/>
              </w:rPr>
            </w:pPr>
            <w:r w:rsidRPr="0072037B">
              <w:rPr>
                <w:sz w:val="22"/>
                <w:szCs w:val="22"/>
              </w:rPr>
              <w:lastRenderedPageBreak/>
              <w:t>A3.1</w:t>
            </w:r>
          </w:p>
        </w:tc>
        <w:tc>
          <w:tcPr>
            <w:tcW w:w="3747" w:type="dxa"/>
            <w:tcBorders>
              <w:top w:val="single" w:sz="4" w:space="0" w:color="auto"/>
              <w:left w:val="nil"/>
              <w:bottom w:val="nil"/>
              <w:right w:val="single" w:sz="4" w:space="0" w:color="auto"/>
            </w:tcBorders>
            <w:shd w:val="clear" w:color="000000" w:fill="FFFFFF"/>
            <w:vAlign w:val="center"/>
            <w:hideMark/>
          </w:tcPr>
          <w:p w14:paraId="16F72590" w14:textId="77777777" w:rsidR="00355DAF" w:rsidRPr="0072037B" w:rsidRDefault="00355DAF" w:rsidP="0072037B">
            <w:pPr>
              <w:rPr>
                <w:color w:val="000000"/>
                <w:sz w:val="20"/>
                <w:szCs w:val="20"/>
              </w:rPr>
            </w:pPr>
            <w:r w:rsidRPr="0072037B">
              <w:rPr>
                <w:color w:val="000000"/>
                <w:sz w:val="20"/>
                <w:szCs w:val="20"/>
              </w:rPr>
              <w:t>Người bệnh được điều trị trong môi trường, cảnh quan xanh, sạch, đẹp</w:t>
            </w:r>
          </w:p>
        </w:tc>
        <w:tc>
          <w:tcPr>
            <w:tcW w:w="1261" w:type="dxa"/>
            <w:tcBorders>
              <w:top w:val="single" w:sz="4" w:space="0" w:color="auto"/>
              <w:left w:val="nil"/>
              <w:bottom w:val="nil"/>
              <w:right w:val="single" w:sz="4" w:space="0" w:color="auto"/>
            </w:tcBorders>
            <w:shd w:val="clear" w:color="000000" w:fill="FFFFFF"/>
            <w:vAlign w:val="center"/>
            <w:hideMark/>
          </w:tcPr>
          <w:p w14:paraId="2268B2CC"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nil"/>
              <w:right w:val="single" w:sz="4" w:space="0" w:color="auto"/>
            </w:tcBorders>
            <w:shd w:val="clear" w:color="000000" w:fill="FFFFFF"/>
            <w:vAlign w:val="center"/>
            <w:hideMark/>
          </w:tcPr>
          <w:p w14:paraId="259FF967"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nil"/>
              <w:right w:val="single" w:sz="4" w:space="0" w:color="auto"/>
            </w:tcBorders>
            <w:shd w:val="clear" w:color="000000" w:fill="FFFFFF"/>
            <w:vAlign w:val="center"/>
            <w:hideMark/>
          </w:tcPr>
          <w:p w14:paraId="052FAE3A"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nil"/>
              <w:right w:val="single" w:sz="4" w:space="0" w:color="auto"/>
            </w:tcBorders>
            <w:shd w:val="clear" w:color="000000" w:fill="FFFFFF"/>
            <w:vAlign w:val="center"/>
            <w:hideMark/>
          </w:tcPr>
          <w:p w14:paraId="113B9754"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635A777F"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67B62D9F"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7A221" w14:textId="77777777" w:rsidR="00355DAF" w:rsidRPr="0072037B" w:rsidRDefault="00355DAF" w:rsidP="0072037B">
            <w:pPr>
              <w:jc w:val="center"/>
              <w:rPr>
                <w:color w:val="000000"/>
                <w:sz w:val="22"/>
                <w:szCs w:val="22"/>
              </w:rPr>
            </w:pPr>
            <w:r w:rsidRPr="0072037B">
              <w:rPr>
                <w:color w:val="000000"/>
                <w:sz w:val="22"/>
                <w:szCs w:val="22"/>
              </w:rPr>
              <w:t>A3.2</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05039BA4" w14:textId="77777777" w:rsidR="00355DAF" w:rsidRPr="0072037B" w:rsidRDefault="00355DAF" w:rsidP="0072037B">
            <w:pPr>
              <w:rPr>
                <w:color w:val="000000"/>
                <w:sz w:val="20"/>
                <w:szCs w:val="20"/>
              </w:rPr>
            </w:pPr>
            <w:r w:rsidRPr="0072037B">
              <w:rPr>
                <w:color w:val="000000"/>
                <w:sz w:val="20"/>
                <w:szCs w:val="20"/>
              </w:rPr>
              <w:t>Người bệnh được khám và điều trị trong khoa/phòng gọn gàng, ngăn nắp</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76769946" w14:textId="77777777" w:rsidR="00355DAF" w:rsidRPr="0072037B" w:rsidRDefault="00355DAF" w:rsidP="0072037B">
            <w:pPr>
              <w:jc w:val="center"/>
              <w:rPr>
                <w:color w:val="FF0000"/>
                <w:sz w:val="22"/>
                <w:szCs w:val="22"/>
              </w:rPr>
            </w:pPr>
            <w:r w:rsidRPr="0072037B">
              <w:rPr>
                <w:color w:val="FF0000"/>
                <w:sz w:val="22"/>
                <w:szCs w:val="22"/>
              </w:rPr>
              <w:t>4</w:t>
            </w:r>
          </w:p>
        </w:tc>
        <w:tc>
          <w:tcPr>
            <w:tcW w:w="1349" w:type="dxa"/>
            <w:tcBorders>
              <w:top w:val="single" w:sz="4" w:space="0" w:color="auto"/>
              <w:left w:val="nil"/>
              <w:bottom w:val="nil"/>
              <w:right w:val="single" w:sz="4" w:space="0" w:color="auto"/>
            </w:tcBorders>
            <w:shd w:val="clear" w:color="000000" w:fill="FFFFFF"/>
            <w:vAlign w:val="center"/>
            <w:hideMark/>
          </w:tcPr>
          <w:p w14:paraId="3EE30332"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FE7D3E" w14:textId="77777777" w:rsidR="00355DAF" w:rsidRPr="0072037B" w:rsidRDefault="00355DAF" w:rsidP="0072037B">
            <w:pPr>
              <w:jc w:val="center"/>
              <w:rPr>
                <w:color w:val="FF0000"/>
                <w:sz w:val="22"/>
                <w:szCs w:val="22"/>
              </w:rPr>
            </w:pPr>
            <w:r w:rsidRPr="0072037B">
              <w:rPr>
                <w:color w:val="FF0000"/>
                <w:sz w:val="22"/>
                <w:szCs w:val="22"/>
              </w:rPr>
              <w:t>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F177277" w14:textId="77777777" w:rsidR="00355DAF" w:rsidRPr="0072037B" w:rsidRDefault="00355DAF" w:rsidP="0072037B">
            <w:pPr>
              <w:jc w:val="center"/>
              <w:rPr>
                <w:color w:val="FF0000"/>
                <w:sz w:val="22"/>
                <w:szCs w:val="22"/>
              </w:rPr>
            </w:pPr>
            <w:r w:rsidRPr="0072037B">
              <w:rPr>
                <w:color w:val="FF0000"/>
                <w:sz w:val="22"/>
                <w:szCs w:val="22"/>
              </w:rPr>
              <w:t>4</w:t>
            </w:r>
          </w:p>
        </w:tc>
        <w:tc>
          <w:tcPr>
            <w:tcW w:w="4654" w:type="dxa"/>
            <w:tcBorders>
              <w:top w:val="nil"/>
              <w:left w:val="nil"/>
              <w:bottom w:val="nil"/>
              <w:right w:val="single" w:sz="4" w:space="0" w:color="auto"/>
            </w:tcBorders>
            <w:shd w:val="clear" w:color="000000" w:fill="FFFFFF"/>
            <w:vAlign w:val="center"/>
            <w:hideMark/>
          </w:tcPr>
          <w:p w14:paraId="5754B525" w14:textId="77777777" w:rsidR="00355DAF" w:rsidRPr="0072037B" w:rsidRDefault="00355DAF" w:rsidP="0072037B">
            <w:pPr>
              <w:rPr>
                <w:color w:val="000000"/>
                <w:sz w:val="24"/>
                <w:szCs w:val="24"/>
              </w:rPr>
            </w:pPr>
            <w:r w:rsidRPr="0072037B">
              <w:rPr>
                <w:color w:val="000000"/>
                <w:sz w:val="24"/>
                <w:szCs w:val="24"/>
              </w:rPr>
              <w:t>Khoa ngoại: thiếu báo cáo quý 1.2, KH 5S năm 2020</w:t>
            </w:r>
          </w:p>
        </w:tc>
      </w:tr>
      <w:tr w:rsidR="00355DAF" w:rsidRPr="0072037B" w14:paraId="26D2923D" w14:textId="77777777" w:rsidTr="00355DAF">
        <w:trPr>
          <w:trHeight w:val="109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3011D27" w14:textId="77777777" w:rsidR="00355DAF" w:rsidRPr="0072037B" w:rsidRDefault="00355DAF" w:rsidP="0072037B">
            <w:pPr>
              <w:jc w:val="center"/>
              <w:rPr>
                <w:sz w:val="22"/>
                <w:szCs w:val="22"/>
              </w:rPr>
            </w:pPr>
            <w:r w:rsidRPr="0072037B">
              <w:rPr>
                <w:sz w:val="22"/>
                <w:szCs w:val="22"/>
              </w:rPr>
              <w:t>A4.1</w:t>
            </w:r>
          </w:p>
        </w:tc>
        <w:tc>
          <w:tcPr>
            <w:tcW w:w="3747" w:type="dxa"/>
            <w:tcBorders>
              <w:top w:val="nil"/>
              <w:left w:val="nil"/>
              <w:bottom w:val="single" w:sz="4" w:space="0" w:color="auto"/>
              <w:right w:val="single" w:sz="4" w:space="0" w:color="auto"/>
            </w:tcBorders>
            <w:shd w:val="clear" w:color="000000" w:fill="FFFFFF"/>
            <w:vAlign w:val="center"/>
            <w:hideMark/>
          </w:tcPr>
          <w:p w14:paraId="6CC84CB0" w14:textId="77777777" w:rsidR="00355DAF" w:rsidRPr="0072037B" w:rsidRDefault="00355DAF" w:rsidP="0072037B">
            <w:pPr>
              <w:rPr>
                <w:color w:val="000000"/>
                <w:sz w:val="20"/>
                <w:szCs w:val="20"/>
              </w:rPr>
            </w:pPr>
            <w:r w:rsidRPr="0072037B">
              <w:rPr>
                <w:color w:val="000000"/>
                <w:sz w:val="20"/>
                <w:szCs w:val="20"/>
              </w:rPr>
              <w:t>Người bệnh được cung cấp thông tin và tham gia vào quá trình điều tri.</w:t>
            </w:r>
          </w:p>
        </w:tc>
        <w:tc>
          <w:tcPr>
            <w:tcW w:w="1261" w:type="dxa"/>
            <w:tcBorders>
              <w:top w:val="nil"/>
              <w:left w:val="nil"/>
              <w:bottom w:val="single" w:sz="4" w:space="0" w:color="auto"/>
              <w:right w:val="single" w:sz="4" w:space="0" w:color="auto"/>
            </w:tcBorders>
            <w:shd w:val="clear" w:color="000000" w:fill="FFFFFF"/>
            <w:vAlign w:val="center"/>
            <w:hideMark/>
          </w:tcPr>
          <w:p w14:paraId="5B32EEE0"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4C02F9CA"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2935A23C"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099DA833"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single" w:sz="4" w:space="0" w:color="auto"/>
              <w:left w:val="nil"/>
              <w:bottom w:val="single" w:sz="4" w:space="0" w:color="auto"/>
              <w:right w:val="single" w:sz="4" w:space="0" w:color="auto"/>
            </w:tcBorders>
            <w:shd w:val="clear" w:color="000000" w:fill="FFFFFF"/>
            <w:vAlign w:val="center"/>
            <w:hideMark/>
          </w:tcPr>
          <w:p w14:paraId="3FBF3EA2" w14:textId="77777777" w:rsidR="00355DAF" w:rsidRPr="0072037B" w:rsidRDefault="00355DAF" w:rsidP="0072037B">
            <w:pPr>
              <w:rPr>
                <w:color w:val="000000"/>
                <w:sz w:val="24"/>
                <w:szCs w:val="24"/>
              </w:rPr>
            </w:pPr>
            <w:r w:rsidRPr="0072037B">
              <w:rPr>
                <w:color w:val="000000"/>
                <w:sz w:val="24"/>
                <w:szCs w:val="24"/>
              </w:rPr>
              <w:t>Chưa có quy định hướng dân, yêu cầu công khai thuốc vật tư (giấy tờ) Chưa thực hiện việc công khai thuốc và vật tư cho người bệnh (CKT đầu giường)</w:t>
            </w:r>
          </w:p>
        </w:tc>
      </w:tr>
      <w:tr w:rsidR="00355DAF" w:rsidRPr="0072037B" w14:paraId="590794CB" w14:textId="77777777" w:rsidTr="00355DAF">
        <w:trPr>
          <w:trHeight w:val="99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740F7A9" w14:textId="77777777" w:rsidR="00355DAF" w:rsidRPr="0072037B" w:rsidRDefault="00355DAF" w:rsidP="0072037B">
            <w:pPr>
              <w:jc w:val="center"/>
              <w:rPr>
                <w:color w:val="000000"/>
                <w:sz w:val="22"/>
                <w:szCs w:val="22"/>
              </w:rPr>
            </w:pPr>
            <w:r w:rsidRPr="0072037B">
              <w:rPr>
                <w:color w:val="000000"/>
                <w:sz w:val="22"/>
                <w:szCs w:val="22"/>
              </w:rPr>
              <w:t>A4.2</w:t>
            </w:r>
          </w:p>
        </w:tc>
        <w:tc>
          <w:tcPr>
            <w:tcW w:w="3747" w:type="dxa"/>
            <w:tcBorders>
              <w:top w:val="nil"/>
              <w:left w:val="nil"/>
              <w:bottom w:val="single" w:sz="4" w:space="0" w:color="auto"/>
              <w:right w:val="single" w:sz="4" w:space="0" w:color="auto"/>
            </w:tcBorders>
            <w:shd w:val="clear" w:color="000000" w:fill="FFFFFF"/>
            <w:vAlign w:val="center"/>
            <w:hideMark/>
          </w:tcPr>
          <w:p w14:paraId="126A15DE" w14:textId="77777777" w:rsidR="00355DAF" w:rsidRPr="0072037B" w:rsidRDefault="00355DAF" w:rsidP="0072037B">
            <w:pPr>
              <w:rPr>
                <w:color w:val="000000"/>
                <w:sz w:val="20"/>
                <w:szCs w:val="20"/>
              </w:rPr>
            </w:pPr>
            <w:r w:rsidRPr="0072037B">
              <w:rPr>
                <w:color w:val="000000"/>
                <w:sz w:val="20"/>
                <w:szCs w:val="20"/>
              </w:rPr>
              <w:t>Người bệnh được tôn trọng quyền riêng tư cá nhân</w:t>
            </w:r>
          </w:p>
        </w:tc>
        <w:tc>
          <w:tcPr>
            <w:tcW w:w="1261" w:type="dxa"/>
            <w:tcBorders>
              <w:top w:val="nil"/>
              <w:left w:val="nil"/>
              <w:bottom w:val="nil"/>
              <w:right w:val="single" w:sz="4" w:space="0" w:color="auto"/>
            </w:tcBorders>
            <w:shd w:val="clear" w:color="000000" w:fill="FFFFFF"/>
            <w:vAlign w:val="center"/>
            <w:hideMark/>
          </w:tcPr>
          <w:p w14:paraId="0AD5A8B6"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nil"/>
              <w:right w:val="single" w:sz="4" w:space="0" w:color="auto"/>
            </w:tcBorders>
            <w:shd w:val="clear" w:color="000000" w:fill="FFFFFF"/>
            <w:vAlign w:val="center"/>
            <w:hideMark/>
          </w:tcPr>
          <w:p w14:paraId="41B61766"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nil"/>
              <w:right w:val="single" w:sz="4" w:space="0" w:color="auto"/>
            </w:tcBorders>
            <w:shd w:val="clear" w:color="000000" w:fill="FFFFFF"/>
            <w:vAlign w:val="center"/>
            <w:hideMark/>
          </w:tcPr>
          <w:p w14:paraId="01AC7043"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nil"/>
              <w:right w:val="single" w:sz="4" w:space="0" w:color="auto"/>
            </w:tcBorders>
            <w:shd w:val="clear" w:color="000000" w:fill="FFFFFF"/>
            <w:vAlign w:val="center"/>
            <w:hideMark/>
          </w:tcPr>
          <w:p w14:paraId="4F5B6366"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4864AB2C" w14:textId="77777777" w:rsidR="00355DAF" w:rsidRPr="0072037B" w:rsidRDefault="00355DAF" w:rsidP="0072037B">
            <w:pPr>
              <w:rPr>
                <w:color w:val="000000"/>
                <w:sz w:val="24"/>
                <w:szCs w:val="24"/>
              </w:rPr>
            </w:pPr>
            <w:r w:rsidRPr="0072037B">
              <w:rPr>
                <w:color w:val="000000"/>
                <w:sz w:val="24"/>
                <w:szCs w:val="24"/>
              </w:rPr>
              <w:t>Thiếu quy định liên quan đến hướng dẫn công khai thông tin của người bệnh mắc bệnh "nhạy cảm", không cho phép quay phim chụp ảnh.</w:t>
            </w:r>
          </w:p>
        </w:tc>
      </w:tr>
      <w:tr w:rsidR="00355DAF" w:rsidRPr="0072037B" w14:paraId="7EC1B97F"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12E42756" w14:textId="77777777" w:rsidR="00355DAF" w:rsidRPr="0072037B" w:rsidRDefault="00355DAF" w:rsidP="0072037B">
            <w:pPr>
              <w:jc w:val="center"/>
              <w:rPr>
                <w:color w:val="000000"/>
                <w:sz w:val="22"/>
                <w:szCs w:val="22"/>
              </w:rPr>
            </w:pPr>
            <w:r w:rsidRPr="0072037B">
              <w:rPr>
                <w:color w:val="000000"/>
                <w:sz w:val="22"/>
                <w:szCs w:val="22"/>
              </w:rPr>
              <w:t>A4.3</w:t>
            </w:r>
          </w:p>
        </w:tc>
        <w:tc>
          <w:tcPr>
            <w:tcW w:w="3747" w:type="dxa"/>
            <w:tcBorders>
              <w:top w:val="nil"/>
              <w:left w:val="nil"/>
              <w:bottom w:val="nil"/>
              <w:right w:val="single" w:sz="4" w:space="0" w:color="auto"/>
            </w:tcBorders>
            <w:shd w:val="clear" w:color="000000" w:fill="FFFFFF"/>
            <w:vAlign w:val="center"/>
            <w:hideMark/>
          </w:tcPr>
          <w:p w14:paraId="55C5BDD2" w14:textId="77777777" w:rsidR="00355DAF" w:rsidRPr="0072037B" w:rsidRDefault="00355DAF" w:rsidP="0072037B">
            <w:pPr>
              <w:rPr>
                <w:color w:val="000000"/>
                <w:sz w:val="20"/>
                <w:szCs w:val="20"/>
              </w:rPr>
            </w:pPr>
            <w:r w:rsidRPr="0072037B">
              <w:rPr>
                <w:color w:val="000000"/>
                <w:sz w:val="20"/>
                <w:szCs w:val="20"/>
              </w:rPr>
              <w:t>Người bệnh được nộp viện phí thuận tiện, công khai, minh bạch</w:t>
            </w:r>
          </w:p>
        </w:tc>
        <w:tc>
          <w:tcPr>
            <w:tcW w:w="1261" w:type="dxa"/>
            <w:tcBorders>
              <w:top w:val="single" w:sz="4" w:space="0" w:color="auto"/>
              <w:left w:val="nil"/>
              <w:bottom w:val="nil"/>
              <w:right w:val="single" w:sz="4" w:space="0" w:color="auto"/>
            </w:tcBorders>
            <w:shd w:val="clear" w:color="000000" w:fill="FFFFFF"/>
            <w:vAlign w:val="center"/>
            <w:hideMark/>
          </w:tcPr>
          <w:p w14:paraId="1E10083E"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nil"/>
              <w:right w:val="single" w:sz="4" w:space="0" w:color="auto"/>
            </w:tcBorders>
            <w:shd w:val="clear" w:color="000000" w:fill="FFFFFF"/>
            <w:vAlign w:val="center"/>
            <w:hideMark/>
          </w:tcPr>
          <w:p w14:paraId="6818FC07"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nil"/>
              <w:right w:val="single" w:sz="4" w:space="0" w:color="auto"/>
            </w:tcBorders>
            <w:shd w:val="clear" w:color="000000" w:fill="FFFFFF"/>
            <w:vAlign w:val="center"/>
            <w:hideMark/>
          </w:tcPr>
          <w:p w14:paraId="218979A7"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single" w:sz="4" w:space="0" w:color="auto"/>
              <w:left w:val="nil"/>
              <w:bottom w:val="nil"/>
              <w:right w:val="single" w:sz="4" w:space="0" w:color="auto"/>
            </w:tcBorders>
            <w:shd w:val="clear" w:color="000000" w:fill="FFFFFF"/>
            <w:vAlign w:val="center"/>
            <w:hideMark/>
          </w:tcPr>
          <w:p w14:paraId="320CBEBB"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7DE96B2E"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66595484"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62BA7" w14:textId="77777777" w:rsidR="00355DAF" w:rsidRPr="0072037B" w:rsidRDefault="00355DAF" w:rsidP="0072037B">
            <w:pPr>
              <w:jc w:val="center"/>
              <w:rPr>
                <w:color w:val="000000"/>
                <w:sz w:val="22"/>
                <w:szCs w:val="22"/>
              </w:rPr>
            </w:pPr>
            <w:r w:rsidRPr="0072037B">
              <w:rPr>
                <w:color w:val="000000"/>
                <w:sz w:val="22"/>
                <w:szCs w:val="22"/>
              </w:rPr>
              <w:t>A4.4</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46F5A2DF" w14:textId="77777777" w:rsidR="00355DAF" w:rsidRPr="0072037B" w:rsidRDefault="00355DAF" w:rsidP="0072037B">
            <w:pPr>
              <w:rPr>
                <w:color w:val="000000"/>
                <w:sz w:val="20"/>
                <w:szCs w:val="20"/>
              </w:rPr>
            </w:pPr>
            <w:r w:rsidRPr="0072037B">
              <w:rPr>
                <w:color w:val="000000"/>
                <w:sz w:val="20"/>
                <w:szCs w:val="20"/>
              </w:rPr>
              <w:t>Người bệnh được hưởng lợi từ chủ trương xã hội hóa y tế</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587632DB"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4989E056"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7028D8"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EDBCBFE"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563264FE"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4BCF0A0D"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0C0C3502" w14:textId="77777777" w:rsidR="00355DAF" w:rsidRPr="0072037B" w:rsidRDefault="00355DAF" w:rsidP="0072037B">
            <w:pPr>
              <w:jc w:val="center"/>
              <w:rPr>
                <w:color w:val="000000"/>
                <w:sz w:val="22"/>
                <w:szCs w:val="22"/>
              </w:rPr>
            </w:pPr>
            <w:r w:rsidRPr="0072037B">
              <w:rPr>
                <w:color w:val="000000"/>
                <w:sz w:val="22"/>
                <w:szCs w:val="22"/>
              </w:rPr>
              <w:t>A4.5</w:t>
            </w:r>
          </w:p>
        </w:tc>
        <w:tc>
          <w:tcPr>
            <w:tcW w:w="3747" w:type="dxa"/>
            <w:tcBorders>
              <w:top w:val="nil"/>
              <w:left w:val="nil"/>
              <w:bottom w:val="nil"/>
              <w:right w:val="single" w:sz="4" w:space="0" w:color="auto"/>
            </w:tcBorders>
            <w:shd w:val="clear" w:color="000000" w:fill="FFFFFF"/>
            <w:vAlign w:val="center"/>
            <w:hideMark/>
          </w:tcPr>
          <w:p w14:paraId="4B5A342A" w14:textId="77777777" w:rsidR="00355DAF" w:rsidRPr="0072037B" w:rsidRDefault="00355DAF" w:rsidP="0072037B">
            <w:pPr>
              <w:rPr>
                <w:color w:val="000000"/>
                <w:sz w:val="20"/>
                <w:szCs w:val="20"/>
              </w:rPr>
            </w:pPr>
            <w:r w:rsidRPr="0072037B">
              <w:rPr>
                <w:color w:val="000000"/>
                <w:sz w:val="20"/>
                <w:szCs w:val="20"/>
              </w:rPr>
              <w:t>Người bệnh có ý kiến phàn nàn, thắc mắc hoặc khen ngợi được bệnh viện tiếp nhận, phản hồi, giải quyết kịp thời</w:t>
            </w:r>
          </w:p>
        </w:tc>
        <w:tc>
          <w:tcPr>
            <w:tcW w:w="1261" w:type="dxa"/>
            <w:tcBorders>
              <w:top w:val="nil"/>
              <w:left w:val="nil"/>
              <w:bottom w:val="nil"/>
              <w:right w:val="single" w:sz="4" w:space="0" w:color="auto"/>
            </w:tcBorders>
            <w:shd w:val="clear" w:color="000000" w:fill="FFFFFF"/>
            <w:vAlign w:val="center"/>
            <w:hideMark/>
          </w:tcPr>
          <w:p w14:paraId="5E901010"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nil"/>
              <w:right w:val="single" w:sz="4" w:space="0" w:color="auto"/>
            </w:tcBorders>
            <w:shd w:val="clear" w:color="000000" w:fill="FFFFFF"/>
            <w:vAlign w:val="center"/>
            <w:hideMark/>
          </w:tcPr>
          <w:p w14:paraId="57C529BA"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nil"/>
              <w:right w:val="single" w:sz="4" w:space="0" w:color="auto"/>
            </w:tcBorders>
            <w:shd w:val="clear" w:color="000000" w:fill="FFFFFF"/>
            <w:vAlign w:val="center"/>
            <w:hideMark/>
          </w:tcPr>
          <w:p w14:paraId="41DE9E56"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nil"/>
              <w:right w:val="single" w:sz="4" w:space="0" w:color="auto"/>
            </w:tcBorders>
            <w:shd w:val="clear" w:color="000000" w:fill="FFFFFF"/>
            <w:vAlign w:val="center"/>
            <w:hideMark/>
          </w:tcPr>
          <w:p w14:paraId="146D13F3"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04870B74"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3619D9B3"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1754E" w14:textId="77777777" w:rsidR="00355DAF" w:rsidRPr="0072037B" w:rsidRDefault="00355DAF" w:rsidP="0072037B">
            <w:pPr>
              <w:jc w:val="center"/>
              <w:rPr>
                <w:color w:val="000000"/>
                <w:sz w:val="22"/>
                <w:szCs w:val="22"/>
              </w:rPr>
            </w:pPr>
            <w:r w:rsidRPr="0072037B">
              <w:rPr>
                <w:color w:val="000000"/>
                <w:sz w:val="22"/>
                <w:szCs w:val="22"/>
              </w:rPr>
              <w:t>A4.6</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78BE1058" w14:textId="77777777" w:rsidR="00355DAF" w:rsidRPr="0072037B" w:rsidRDefault="00355DAF" w:rsidP="0072037B">
            <w:pPr>
              <w:rPr>
                <w:color w:val="000000"/>
                <w:sz w:val="20"/>
                <w:szCs w:val="20"/>
              </w:rPr>
            </w:pPr>
            <w:r w:rsidRPr="0072037B">
              <w:rPr>
                <w:color w:val="000000"/>
                <w:sz w:val="20"/>
                <w:szCs w:val="20"/>
              </w:rPr>
              <w:t>Bệnh viện thực hiện khảo sát, đánh giá sự hài lòng NB và tiến hành các biện pháp can thiệp</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E85E619"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61D916BC"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04A1957"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5BAFFCA"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3D1051AB"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1A02AA85"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18C173EF" w14:textId="77777777" w:rsidR="00355DAF" w:rsidRPr="0072037B" w:rsidRDefault="00355DAF" w:rsidP="0072037B">
            <w:pPr>
              <w:jc w:val="center"/>
              <w:rPr>
                <w:color w:val="000000"/>
                <w:sz w:val="22"/>
                <w:szCs w:val="22"/>
              </w:rPr>
            </w:pPr>
            <w:r w:rsidRPr="0072037B">
              <w:rPr>
                <w:color w:val="000000"/>
                <w:sz w:val="22"/>
                <w:szCs w:val="22"/>
              </w:rPr>
              <w:t>B1.1</w:t>
            </w:r>
          </w:p>
        </w:tc>
        <w:tc>
          <w:tcPr>
            <w:tcW w:w="3747" w:type="dxa"/>
            <w:tcBorders>
              <w:top w:val="nil"/>
              <w:left w:val="nil"/>
              <w:bottom w:val="nil"/>
              <w:right w:val="single" w:sz="4" w:space="0" w:color="auto"/>
            </w:tcBorders>
            <w:shd w:val="clear" w:color="000000" w:fill="FFFFFF"/>
            <w:vAlign w:val="center"/>
            <w:hideMark/>
          </w:tcPr>
          <w:p w14:paraId="50894B60" w14:textId="77777777" w:rsidR="00355DAF" w:rsidRPr="0072037B" w:rsidRDefault="00355DAF" w:rsidP="0072037B">
            <w:pPr>
              <w:rPr>
                <w:color w:val="000000"/>
                <w:sz w:val="20"/>
                <w:szCs w:val="20"/>
              </w:rPr>
            </w:pPr>
            <w:r w:rsidRPr="0072037B">
              <w:rPr>
                <w:color w:val="000000"/>
                <w:sz w:val="20"/>
                <w:szCs w:val="20"/>
              </w:rPr>
              <w:t>Xây dựng kế hoạch phát triển nhân lực BV</w:t>
            </w:r>
          </w:p>
        </w:tc>
        <w:tc>
          <w:tcPr>
            <w:tcW w:w="1261" w:type="dxa"/>
            <w:tcBorders>
              <w:top w:val="nil"/>
              <w:left w:val="nil"/>
              <w:bottom w:val="nil"/>
              <w:right w:val="single" w:sz="4" w:space="0" w:color="auto"/>
            </w:tcBorders>
            <w:shd w:val="clear" w:color="000000" w:fill="FFFFFF"/>
            <w:vAlign w:val="center"/>
            <w:hideMark/>
          </w:tcPr>
          <w:p w14:paraId="3E1D7A84"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nil"/>
              <w:right w:val="single" w:sz="4" w:space="0" w:color="auto"/>
            </w:tcBorders>
            <w:shd w:val="clear" w:color="000000" w:fill="FFFFFF"/>
            <w:vAlign w:val="center"/>
            <w:hideMark/>
          </w:tcPr>
          <w:p w14:paraId="0BF1EF3A"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nil"/>
              <w:right w:val="single" w:sz="4" w:space="0" w:color="auto"/>
            </w:tcBorders>
            <w:shd w:val="clear" w:color="000000" w:fill="FFFFFF"/>
            <w:vAlign w:val="center"/>
            <w:hideMark/>
          </w:tcPr>
          <w:p w14:paraId="5B732C4E"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nil"/>
              <w:right w:val="single" w:sz="4" w:space="0" w:color="auto"/>
            </w:tcBorders>
            <w:shd w:val="clear" w:color="000000" w:fill="FFFFFF"/>
            <w:vAlign w:val="center"/>
            <w:hideMark/>
          </w:tcPr>
          <w:p w14:paraId="6C779AED"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0C7FB2FF"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249B6B14"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46789" w14:textId="77777777" w:rsidR="00355DAF" w:rsidRPr="0072037B" w:rsidRDefault="00355DAF" w:rsidP="0072037B">
            <w:pPr>
              <w:jc w:val="center"/>
              <w:rPr>
                <w:color w:val="000000"/>
                <w:sz w:val="22"/>
                <w:szCs w:val="22"/>
              </w:rPr>
            </w:pPr>
            <w:r w:rsidRPr="0072037B">
              <w:rPr>
                <w:color w:val="000000"/>
                <w:sz w:val="22"/>
                <w:szCs w:val="22"/>
              </w:rPr>
              <w:t>B1.2</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0814EDF5" w14:textId="77777777" w:rsidR="00355DAF" w:rsidRPr="0072037B" w:rsidRDefault="00355DAF" w:rsidP="0072037B">
            <w:pPr>
              <w:rPr>
                <w:color w:val="000000"/>
                <w:sz w:val="20"/>
                <w:szCs w:val="20"/>
              </w:rPr>
            </w:pPr>
            <w:r w:rsidRPr="0072037B">
              <w:rPr>
                <w:color w:val="000000"/>
                <w:sz w:val="20"/>
                <w:szCs w:val="20"/>
              </w:rPr>
              <w:t>Bảo đảm và duy trì ổn định số lượng nhân lực BV</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5F974CC"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6E0270B3"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EAA84E0"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EB87D56" w14:textId="77777777" w:rsidR="00355DAF" w:rsidRPr="0072037B" w:rsidRDefault="00355DAF" w:rsidP="0072037B">
            <w:pPr>
              <w:jc w:val="center"/>
              <w:rPr>
                <w:color w:val="000000"/>
                <w:sz w:val="22"/>
                <w:szCs w:val="22"/>
              </w:rPr>
            </w:pPr>
            <w:r w:rsidRPr="0072037B">
              <w:rPr>
                <w:color w:val="000000"/>
                <w:sz w:val="22"/>
                <w:szCs w:val="22"/>
              </w:rPr>
              <w:t>1</w:t>
            </w:r>
          </w:p>
        </w:tc>
        <w:tc>
          <w:tcPr>
            <w:tcW w:w="4654" w:type="dxa"/>
            <w:tcBorders>
              <w:top w:val="nil"/>
              <w:left w:val="nil"/>
              <w:bottom w:val="nil"/>
              <w:right w:val="single" w:sz="4" w:space="0" w:color="auto"/>
            </w:tcBorders>
            <w:shd w:val="clear" w:color="000000" w:fill="FFFFFF"/>
            <w:vAlign w:val="center"/>
            <w:hideMark/>
          </w:tcPr>
          <w:p w14:paraId="5A8111F9"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64D0B272"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967AE23" w14:textId="77777777" w:rsidR="00355DAF" w:rsidRPr="0072037B" w:rsidRDefault="00355DAF" w:rsidP="0072037B">
            <w:pPr>
              <w:jc w:val="center"/>
              <w:rPr>
                <w:color w:val="000000"/>
                <w:sz w:val="22"/>
                <w:szCs w:val="22"/>
              </w:rPr>
            </w:pPr>
            <w:r w:rsidRPr="0072037B">
              <w:rPr>
                <w:color w:val="000000"/>
                <w:sz w:val="22"/>
                <w:szCs w:val="22"/>
              </w:rPr>
              <w:t>B1.3</w:t>
            </w:r>
          </w:p>
        </w:tc>
        <w:tc>
          <w:tcPr>
            <w:tcW w:w="3747" w:type="dxa"/>
            <w:tcBorders>
              <w:top w:val="nil"/>
              <w:left w:val="nil"/>
              <w:bottom w:val="single" w:sz="4" w:space="0" w:color="auto"/>
              <w:right w:val="single" w:sz="4" w:space="0" w:color="auto"/>
            </w:tcBorders>
            <w:shd w:val="clear" w:color="000000" w:fill="FFFFFF"/>
            <w:vAlign w:val="center"/>
            <w:hideMark/>
          </w:tcPr>
          <w:p w14:paraId="199066AF" w14:textId="77777777" w:rsidR="00355DAF" w:rsidRPr="0072037B" w:rsidRDefault="00355DAF" w:rsidP="0072037B">
            <w:pPr>
              <w:rPr>
                <w:color w:val="000000"/>
                <w:sz w:val="20"/>
                <w:szCs w:val="20"/>
              </w:rPr>
            </w:pPr>
            <w:r w:rsidRPr="0072037B">
              <w:rPr>
                <w:color w:val="000000"/>
                <w:sz w:val="20"/>
                <w:szCs w:val="20"/>
              </w:rPr>
              <w:t>Bảo đảm cơ cấu chức danh nghề nghiệp của nhân lực bệnh viện</w:t>
            </w:r>
          </w:p>
        </w:tc>
        <w:tc>
          <w:tcPr>
            <w:tcW w:w="1261" w:type="dxa"/>
            <w:tcBorders>
              <w:top w:val="nil"/>
              <w:left w:val="nil"/>
              <w:bottom w:val="single" w:sz="4" w:space="0" w:color="auto"/>
              <w:right w:val="single" w:sz="4" w:space="0" w:color="auto"/>
            </w:tcBorders>
            <w:shd w:val="clear" w:color="000000" w:fill="FFFFFF"/>
            <w:vAlign w:val="center"/>
            <w:hideMark/>
          </w:tcPr>
          <w:p w14:paraId="53C005B0"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08A72109"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0EAAFF8F"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511AC7A5"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nil"/>
              <w:right w:val="single" w:sz="4" w:space="0" w:color="auto"/>
            </w:tcBorders>
            <w:shd w:val="clear" w:color="000000" w:fill="FFFFFF"/>
            <w:vAlign w:val="center"/>
            <w:hideMark/>
          </w:tcPr>
          <w:p w14:paraId="7B0408C0"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5C14F9C9"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355AB3A1" w14:textId="77777777" w:rsidR="00355DAF" w:rsidRPr="0072037B" w:rsidRDefault="00355DAF" w:rsidP="0072037B">
            <w:pPr>
              <w:jc w:val="center"/>
              <w:rPr>
                <w:color w:val="000000"/>
                <w:sz w:val="22"/>
                <w:szCs w:val="22"/>
              </w:rPr>
            </w:pPr>
            <w:r w:rsidRPr="0072037B">
              <w:rPr>
                <w:color w:val="000000"/>
                <w:sz w:val="22"/>
                <w:szCs w:val="22"/>
              </w:rPr>
              <w:t>B2.1</w:t>
            </w:r>
          </w:p>
        </w:tc>
        <w:tc>
          <w:tcPr>
            <w:tcW w:w="3747" w:type="dxa"/>
            <w:tcBorders>
              <w:top w:val="nil"/>
              <w:left w:val="nil"/>
              <w:bottom w:val="nil"/>
              <w:right w:val="single" w:sz="4" w:space="0" w:color="auto"/>
            </w:tcBorders>
            <w:shd w:val="clear" w:color="000000" w:fill="FFFFFF"/>
            <w:vAlign w:val="center"/>
            <w:hideMark/>
          </w:tcPr>
          <w:p w14:paraId="73A9F6C2" w14:textId="77777777" w:rsidR="00355DAF" w:rsidRPr="0072037B" w:rsidRDefault="00355DAF" w:rsidP="0072037B">
            <w:pPr>
              <w:rPr>
                <w:color w:val="000000"/>
                <w:sz w:val="20"/>
                <w:szCs w:val="20"/>
              </w:rPr>
            </w:pPr>
            <w:r w:rsidRPr="0072037B">
              <w:rPr>
                <w:color w:val="000000"/>
                <w:sz w:val="20"/>
                <w:szCs w:val="20"/>
              </w:rPr>
              <w:t>Nhân viên y tế được đào tạo và phát triển kỹ năng nghề nghiệp</w:t>
            </w:r>
          </w:p>
        </w:tc>
        <w:tc>
          <w:tcPr>
            <w:tcW w:w="1261" w:type="dxa"/>
            <w:tcBorders>
              <w:top w:val="nil"/>
              <w:left w:val="nil"/>
              <w:bottom w:val="nil"/>
              <w:right w:val="single" w:sz="4" w:space="0" w:color="auto"/>
            </w:tcBorders>
            <w:shd w:val="clear" w:color="000000" w:fill="FFFFFF"/>
            <w:vAlign w:val="center"/>
            <w:hideMark/>
          </w:tcPr>
          <w:p w14:paraId="5A6C776C"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nil"/>
              <w:right w:val="single" w:sz="4" w:space="0" w:color="auto"/>
            </w:tcBorders>
            <w:shd w:val="clear" w:color="000000" w:fill="FFFFFF"/>
            <w:vAlign w:val="center"/>
            <w:hideMark/>
          </w:tcPr>
          <w:p w14:paraId="0E2E4952"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nil"/>
              <w:right w:val="single" w:sz="4" w:space="0" w:color="auto"/>
            </w:tcBorders>
            <w:shd w:val="clear" w:color="000000" w:fill="FFFFFF"/>
            <w:vAlign w:val="center"/>
            <w:hideMark/>
          </w:tcPr>
          <w:p w14:paraId="20BF9586"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nil"/>
              <w:right w:val="single" w:sz="4" w:space="0" w:color="auto"/>
            </w:tcBorders>
            <w:shd w:val="clear" w:color="000000" w:fill="FFFFFF"/>
            <w:vAlign w:val="center"/>
            <w:hideMark/>
          </w:tcPr>
          <w:p w14:paraId="70D7FB23"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nil"/>
              <w:right w:val="single" w:sz="4" w:space="0" w:color="auto"/>
            </w:tcBorders>
            <w:shd w:val="clear" w:color="000000" w:fill="FFFFFF"/>
            <w:vAlign w:val="center"/>
            <w:hideMark/>
          </w:tcPr>
          <w:p w14:paraId="75586B30"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2339FD93"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2BBF7CD9" w14:textId="77777777" w:rsidR="00355DAF" w:rsidRPr="0072037B" w:rsidRDefault="00355DAF" w:rsidP="0072037B">
            <w:pPr>
              <w:jc w:val="center"/>
              <w:rPr>
                <w:color w:val="000000"/>
                <w:sz w:val="22"/>
                <w:szCs w:val="22"/>
              </w:rPr>
            </w:pPr>
            <w:r w:rsidRPr="0072037B">
              <w:rPr>
                <w:color w:val="000000"/>
                <w:sz w:val="22"/>
                <w:szCs w:val="22"/>
              </w:rPr>
              <w:lastRenderedPageBreak/>
              <w:t>B2.2</w:t>
            </w:r>
          </w:p>
        </w:tc>
        <w:tc>
          <w:tcPr>
            <w:tcW w:w="3747" w:type="dxa"/>
            <w:tcBorders>
              <w:top w:val="single" w:sz="4" w:space="0" w:color="auto"/>
              <w:left w:val="nil"/>
              <w:bottom w:val="nil"/>
              <w:right w:val="single" w:sz="4" w:space="0" w:color="auto"/>
            </w:tcBorders>
            <w:shd w:val="clear" w:color="000000" w:fill="FFFFFF"/>
            <w:vAlign w:val="center"/>
            <w:hideMark/>
          </w:tcPr>
          <w:p w14:paraId="6C2548BA" w14:textId="77777777" w:rsidR="00355DAF" w:rsidRPr="0072037B" w:rsidRDefault="00355DAF" w:rsidP="0072037B">
            <w:pPr>
              <w:rPr>
                <w:color w:val="000000"/>
                <w:sz w:val="20"/>
                <w:szCs w:val="20"/>
              </w:rPr>
            </w:pPr>
            <w:r w:rsidRPr="0072037B">
              <w:rPr>
                <w:color w:val="000000"/>
                <w:sz w:val="20"/>
                <w:szCs w:val="20"/>
              </w:rPr>
              <w:t>Nhân viên y tế được nâng cao ký năng, ứng xử, giao tiếp y đức</w:t>
            </w:r>
          </w:p>
        </w:tc>
        <w:tc>
          <w:tcPr>
            <w:tcW w:w="1261" w:type="dxa"/>
            <w:tcBorders>
              <w:top w:val="single" w:sz="4" w:space="0" w:color="auto"/>
              <w:left w:val="nil"/>
              <w:bottom w:val="nil"/>
              <w:right w:val="single" w:sz="4" w:space="0" w:color="auto"/>
            </w:tcBorders>
            <w:shd w:val="clear" w:color="000000" w:fill="FFFFFF"/>
            <w:vAlign w:val="center"/>
            <w:hideMark/>
          </w:tcPr>
          <w:p w14:paraId="6D63F4BD"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nil"/>
              <w:right w:val="single" w:sz="4" w:space="0" w:color="auto"/>
            </w:tcBorders>
            <w:shd w:val="clear" w:color="000000" w:fill="FFFFFF"/>
            <w:vAlign w:val="center"/>
            <w:hideMark/>
          </w:tcPr>
          <w:p w14:paraId="2EB0E987"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nil"/>
              <w:right w:val="single" w:sz="4" w:space="0" w:color="auto"/>
            </w:tcBorders>
            <w:shd w:val="clear" w:color="000000" w:fill="FFFFFF"/>
            <w:vAlign w:val="center"/>
            <w:hideMark/>
          </w:tcPr>
          <w:p w14:paraId="53FBA50D"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single" w:sz="4" w:space="0" w:color="auto"/>
              <w:left w:val="nil"/>
              <w:bottom w:val="nil"/>
              <w:right w:val="single" w:sz="4" w:space="0" w:color="auto"/>
            </w:tcBorders>
            <w:shd w:val="clear" w:color="000000" w:fill="FFFFFF"/>
            <w:vAlign w:val="center"/>
            <w:hideMark/>
          </w:tcPr>
          <w:p w14:paraId="77F7C8B9"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5BB754B8"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07B1B061"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1A502" w14:textId="77777777" w:rsidR="00355DAF" w:rsidRPr="0072037B" w:rsidRDefault="00355DAF" w:rsidP="0072037B">
            <w:pPr>
              <w:jc w:val="center"/>
              <w:rPr>
                <w:color w:val="000000"/>
                <w:sz w:val="22"/>
                <w:szCs w:val="22"/>
              </w:rPr>
            </w:pPr>
            <w:r w:rsidRPr="0072037B">
              <w:rPr>
                <w:color w:val="000000"/>
                <w:sz w:val="22"/>
                <w:szCs w:val="22"/>
              </w:rPr>
              <w:t>B2.3</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59E3DE78" w14:textId="77777777" w:rsidR="00355DAF" w:rsidRPr="0072037B" w:rsidRDefault="00355DAF" w:rsidP="0072037B">
            <w:pPr>
              <w:rPr>
                <w:color w:val="000000"/>
                <w:sz w:val="20"/>
                <w:szCs w:val="20"/>
              </w:rPr>
            </w:pPr>
            <w:r w:rsidRPr="0072037B">
              <w:rPr>
                <w:color w:val="000000"/>
                <w:sz w:val="20"/>
                <w:szCs w:val="20"/>
              </w:rPr>
              <w:t>Bệnh viện duy trì và phát triển bền vững nguồn nhân lực.</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15DA89E6"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7BE90109"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D9B739"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F56D06A"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15F8DFE2"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1CF11552"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6C83375" w14:textId="77777777" w:rsidR="00355DAF" w:rsidRPr="0072037B" w:rsidRDefault="00355DAF" w:rsidP="0072037B">
            <w:pPr>
              <w:jc w:val="center"/>
              <w:rPr>
                <w:color w:val="000000"/>
                <w:sz w:val="22"/>
                <w:szCs w:val="22"/>
              </w:rPr>
            </w:pPr>
            <w:r w:rsidRPr="0072037B">
              <w:rPr>
                <w:color w:val="000000"/>
                <w:sz w:val="22"/>
                <w:szCs w:val="22"/>
              </w:rPr>
              <w:t>B3.1</w:t>
            </w:r>
          </w:p>
        </w:tc>
        <w:tc>
          <w:tcPr>
            <w:tcW w:w="3747" w:type="dxa"/>
            <w:tcBorders>
              <w:top w:val="nil"/>
              <w:left w:val="nil"/>
              <w:bottom w:val="single" w:sz="4" w:space="0" w:color="auto"/>
              <w:right w:val="single" w:sz="4" w:space="0" w:color="auto"/>
            </w:tcBorders>
            <w:shd w:val="clear" w:color="000000" w:fill="FFFFFF"/>
            <w:vAlign w:val="center"/>
            <w:hideMark/>
          </w:tcPr>
          <w:p w14:paraId="096AEE84" w14:textId="77777777" w:rsidR="00355DAF" w:rsidRPr="0072037B" w:rsidRDefault="00355DAF" w:rsidP="0072037B">
            <w:pPr>
              <w:rPr>
                <w:color w:val="000000"/>
                <w:sz w:val="20"/>
                <w:szCs w:val="20"/>
              </w:rPr>
            </w:pPr>
            <w:r w:rsidRPr="0072037B">
              <w:rPr>
                <w:color w:val="000000"/>
                <w:sz w:val="20"/>
                <w:szCs w:val="20"/>
              </w:rPr>
              <w:t>Bảo đảm chính sách tiền lương, chế độ đãi ngộ của nhân viên y tế.</w:t>
            </w:r>
          </w:p>
        </w:tc>
        <w:tc>
          <w:tcPr>
            <w:tcW w:w="1261" w:type="dxa"/>
            <w:tcBorders>
              <w:top w:val="nil"/>
              <w:left w:val="nil"/>
              <w:bottom w:val="single" w:sz="4" w:space="0" w:color="auto"/>
              <w:right w:val="single" w:sz="4" w:space="0" w:color="auto"/>
            </w:tcBorders>
            <w:shd w:val="clear" w:color="000000" w:fill="FFFFFF"/>
            <w:vAlign w:val="center"/>
            <w:hideMark/>
          </w:tcPr>
          <w:p w14:paraId="664CFDB7"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32AE456D"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62AA284F"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34D94401"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7C2B1C7E"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052A1457"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67CBB4E4" w14:textId="77777777" w:rsidR="00355DAF" w:rsidRPr="0072037B" w:rsidRDefault="00355DAF" w:rsidP="0072037B">
            <w:pPr>
              <w:jc w:val="center"/>
              <w:rPr>
                <w:color w:val="000000"/>
                <w:sz w:val="22"/>
                <w:szCs w:val="22"/>
              </w:rPr>
            </w:pPr>
            <w:r w:rsidRPr="0072037B">
              <w:rPr>
                <w:color w:val="000000"/>
                <w:sz w:val="22"/>
                <w:szCs w:val="22"/>
              </w:rPr>
              <w:t>B3.2</w:t>
            </w:r>
          </w:p>
        </w:tc>
        <w:tc>
          <w:tcPr>
            <w:tcW w:w="3747" w:type="dxa"/>
            <w:tcBorders>
              <w:top w:val="nil"/>
              <w:left w:val="nil"/>
              <w:bottom w:val="nil"/>
              <w:right w:val="single" w:sz="4" w:space="0" w:color="auto"/>
            </w:tcBorders>
            <w:shd w:val="clear" w:color="000000" w:fill="FFFFFF"/>
            <w:vAlign w:val="center"/>
            <w:hideMark/>
          </w:tcPr>
          <w:p w14:paraId="0CE78152" w14:textId="77777777" w:rsidR="00355DAF" w:rsidRPr="0072037B" w:rsidRDefault="00355DAF" w:rsidP="0072037B">
            <w:pPr>
              <w:rPr>
                <w:color w:val="000000"/>
                <w:sz w:val="20"/>
                <w:szCs w:val="20"/>
              </w:rPr>
            </w:pPr>
            <w:r w:rsidRPr="0072037B">
              <w:rPr>
                <w:color w:val="000000"/>
                <w:sz w:val="20"/>
                <w:szCs w:val="20"/>
              </w:rPr>
              <w:t>Bảo đảm điều kiện làm việc, vệ sinh lao động cho nhân viên y tế.</w:t>
            </w:r>
          </w:p>
        </w:tc>
        <w:tc>
          <w:tcPr>
            <w:tcW w:w="1261" w:type="dxa"/>
            <w:tcBorders>
              <w:top w:val="nil"/>
              <w:left w:val="nil"/>
              <w:bottom w:val="nil"/>
              <w:right w:val="single" w:sz="4" w:space="0" w:color="auto"/>
            </w:tcBorders>
            <w:shd w:val="clear" w:color="000000" w:fill="FFFFFF"/>
            <w:vAlign w:val="center"/>
            <w:hideMark/>
          </w:tcPr>
          <w:p w14:paraId="2858EF3F"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nil"/>
              <w:right w:val="single" w:sz="4" w:space="0" w:color="auto"/>
            </w:tcBorders>
            <w:shd w:val="clear" w:color="000000" w:fill="FFFFFF"/>
            <w:vAlign w:val="center"/>
            <w:hideMark/>
          </w:tcPr>
          <w:p w14:paraId="76DF1029"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nil"/>
              <w:right w:val="single" w:sz="4" w:space="0" w:color="auto"/>
            </w:tcBorders>
            <w:shd w:val="clear" w:color="000000" w:fill="FFFFFF"/>
            <w:vAlign w:val="center"/>
            <w:hideMark/>
          </w:tcPr>
          <w:p w14:paraId="667BF1A6"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nil"/>
              <w:right w:val="single" w:sz="4" w:space="0" w:color="auto"/>
            </w:tcBorders>
            <w:shd w:val="clear" w:color="000000" w:fill="FFFFFF"/>
            <w:vAlign w:val="center"/>
            <w:hideMark/>
          </w:tcPr>
          <w:p w14:paraId="3BF257C7"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343F8DA7"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34A9DC5A"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3A5B0AD3" w14:textId="77777777" w:rsidR="00355DAF" w:rsidRPr="0072037B" w:rsidRDefault="00355DAF" w:rsidP="0072037B">
            <w:pPr>
              <w:jc w:val="center"/>
              <w:rPr>
                <w:color w:val="000000"/>
                <w:sz w:val="22"/>
                <w:szCs w:val="22"/>
              </w:rPr>
            </w:pPr>
            <w:r w:rsidRPr="0072037B">
              <w:rPr>
                <w:color w:val="000000"/>
                <w:sz w:val="22"/>
                <w:szCs w:val="22"/>
              </w:rPr>
              <w:t>B3.3</w:t>
            </w:r>
          </w:p>
        </w:tc>
        <w:tc>
          <w:tcPr>
            <w:tcW w:w="3747" w:type="dxa"/>
            <w:tcBorders>
              <w:top w:val="single" w:sz="4" w:space="0" w:color="auto"/>
              <w:left w:val="nil"/>
              <w:bottom w:val="nil"/>
              <w:right w:val="single" w:sz="4" w:space="0" w:color="auto"/>
            </w:tcBorders>
            <w:shd w:val="clear" w:color="000000" w:fill="FFFFFF"/>
            <w:vAlign w:val="center"/>
            <w:hideMark/>
          </w:tcPr>
          <w:p w14:paraId="51BB037D" w14:textId="77777777" w:rsidR="00355DAF" w:rsidRPr="0072037B" w:rsidRDefault="00355DAF" w:rsidP="0072037B">
            <w:pPr>
              <w:rPr>
                <w:color w:val="000000"/>
                <w:sz w:val="20"/>
                <w:szCs w:val="20"/>
              </w:rPr>
            </w:pPr>
            <w:r w:rsidRPr="0072037B">
              <w:rPr>
                <w:color w:val="000000"/>
                <w:sz w:val="20"/>
                <w:szCs w:val="20"/>
              </w:rPr>
              <w:t>Sức khỏe, đời sống tinh thần của nhân viên y tế được quan tâm và cải thiện</w:t>
            </w:r>
          </w:p>
        </w:tc>
        <w:tc>
          <w:tcPr>
            <w:tcW w:w="1261" w:type="dxa"/>
            <w:tcBorders>
              <w:top w:val="single" w:sz="4" w:space="0" w:color="auto"/>
              <w:left w:val="nil"/>
              <w:bottom w:val="nil"/>
              <w:right w:val="single" w:sz="4" w:space="0" w:color="auto"/>
            </w:tcBorders>
            <w:shd w:val="clear" w:color="000000" w:fill="FFFFFF"/>
            <w:vAlign w:val="center"/>
            <w:hideMark/>
          </w:tcPr>
          <w:p w14:paraId="0E81AD27"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nil"/>
              <w:right w:val="single" w:sz="4" w:space="0" w:color="auto"/>
            </w:tcBorders>
            <w:shd w:val="clear" w:color="000000" w:fill="FFFFFF"/>
            <w:vAlign w:val="center"/>
            <w:hideMark/>
          </w:tcPr>
          <w:p w14:paraId="1FDC635F"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nil"/>
              <w:right w:val="single" w:sz="4" w:space="0" w:color="auto"/>
            </w:tcBorders>
            <w:shd w:val="clear" w:color="000000" w:fill="FFFFFF"/>
            <w:vAlign w:val="center"/>
            <w:hideMark/>
          </w:tcPr>
          <w:p w14:paraId="64DD01CF"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single" w:sz="4" w:space="0" w:color="auto"/>
              <w:left w:val="nil"/>
              <w:bottom w:val="nil"/>
              <w:right w:val="single" w:sz="4" w:space="0" w:color="auto"/>
            </w:tcBorders>
            <w:shd w:val="clear" w:color="000000" w:fill="FFFFFF"/>
            <w:vAlign w:val="center"/>
            <w:hideMark/>
          </w:tcPr>
          <w:p w14:paraId="0D9B5B49"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3E328F22"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5FC7D5CE"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737729BB" w14:textId="77777777" w:rsidR="00355DAF" w:rsidRPr="0072037B" w:rsidRDefault="00355DAF" w:rsidP="0072037B">
            <w:pPr>
              <w:jc w:val="center"/>
              <w:rPr>
                <w:color w:val="000000"/>
                <w:sz w:val="22"/>
                <w:szCs w:val="22"/>
              </w:rPr>
            </w:pPr>
            <w:r w:rsidRPr="0072037B">
              <w:rPr>
                <w:color w:val="000000"/>
                <w:sz w:val="22"/>
                <w:szCs w:val="22"/>
              </w:rPr>
              <w:t>B3.4</w:t>
            </w:r>
          </w:p>
        </w:tc>
        <w:tc>
          <w:tcPr>
            <w:tcW w:w="3747" w:type="dxa"/>
            <w:tcBorders>
              <w:top w:val="single" w:sz="4" w:space="0" w:color="auto"/>
              <w:left w:val="nil"/>
              <w:bottom w:val="nil"/>
              <w:right w:val="single" w:sz="4" w:space="0" w:color="auto"/>
            </w:tcBorders>
            <w:shd w:val="clear" w:color="000000" w:fill="FFFFFF"/>
            <w:vAlign w:val="center"/>
            <w:hideMark/>
          </w:tcPr>
          <w:p w14:paraId="3D88DE40" w14:textId="77777777" w:rsidR="00355DAF" w:rsidRPr="0072037B" w:rsidRDefault="00355DAF" w:rsidP="0072037B">
            <w:pPr>
              <w:rPr>
                <w:color w:val="000000"/>
                <w:sz w:val="20"/>
                <w:szCs w:val="20"/>
              </w:rPr>
            </w:pPr>
            <w:r w:rsidRPr="0072037B">
              <w:rPr>
                <w:color w:val="000000"/>
                <w:sz w:val="20"/>
                <w:szCs w:val="20"/>
              </w:rPr>
              <w:t>Tạo dựng môi trường làm việc tích cực cho nhân viên y tế</w:t>
            </w:r>
          </w:p>
        </w:tc>
        <w:tc>
          <w:tcPr>
            <w:tcW w:w="1261" w:type="dxa"/>
            <w:tcBorders>
              <w:top w:val="single" w:sz="4" w:space="0" w:color="auto"/>
              <w:left w:val="nil"/>
              <w:bottom w:val="nil"/>
              <w:right w:val="single" w:sz="4" w:space="0" w:color="auto"/>
            </w:tcBorders>
            <w:shd w:val="clear" w:color="000000" w:fill="FFFFFF"/>
            <w:vAlign w:val="center"/>
            <w:hideMark/>
          </w:tcPr>
          <w:p w14:paraId="46C305B5"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nil"/>
              <w:right w:val="single" w:sz="4" w:space="0" w:color="auto"/>
            </w:tcBorders>
            <w:shd w:val="clear" w:color="000000" w:fill="FFFFFF"/>
            <w:vAlign w:val="center"/>
            <w:hideMark/>
          </w:tcPr>
          <w:p w14:paraId="42BEBD08"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single" w:sz="4" w:space="0" w:color="auto"/>
              <w:left w:val="nil"/>
              <w:bottom w:val="nil"/>
              <w:right w:val="single" w:sz="4" w:space="0" w:color="auto"/>
            </w:tcBorders>
            <w:shd w:val="clear" w:color="000000" w:fill="FFFFFF"/>
            <w:vAlign w:val="center"/>
            <w:hideMark/>
          </w:tcPr>
          <w:p w14:paraId="2A66B24D"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nil"/>
              <w:right w:val="single" w:sz="4" w:space="0" w:color="auto"/>
            </w:tcBorders>
            <w:shd w:val="clear" w:color="000000" w:fill="FFFFFF"/>
            <w:vAlign w:val="center"/>
            <w:hideMark/>
          </w:tcPr>
          <w:p w14:paraId="40D2F802"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10E29702"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6D45BAD6"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234E1" w14:textId="77777777" w:rsidR="00355DAF" w:rsidRPr="0072037B" w:rsidRDefault="00355DAF" w:rsidP="0072037B">
            <w:pPr>
              <w:jc w:val="center"/>
              <w:rPr>
                <w:color w:val="000000"/>
                <w:sz w:val="22"/>
                <w:szCs w:val="22"/>
              </w:rPr>
            </w:pPr>
            <w:r w:rsidRPr="0072037B">
              <w:rPr>
                <w:color w:val="000000"/>
                <w:sz w:val="22"/>
                <w:szCs w:val="22"/>
              </w:rPr>
              <w:t>B4.1</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22934494" w14:textId="77777777" w:rsidR="00355DAF" w:rsidRPr="0072037B" w:rsidRDefault="00355DAF" w:rsidP="0072037B">
            <w:pPr>
              <w:rPr>
                <w:color w:val="000000"/>
                <w:sz w:val="20"/>
                <w:szCs w:val="20"/>
              </w:rPr>
            </w:pPr>
            <w:r w:rsidRPr="0072037B">
              <w:rPr>
                <w:color w:val="000000"/>
                <w:sz w:val="20"/>
                <w:szCs w:val="20"/>
              </w:rPr>
              <w:t>Xây dựng kế hoạch, quy hoạch, chiến lược phát triển bệnh viện và công bố công khai</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06BA9505"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3EF39D95"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F142E2"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9FA535"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A2DEAE" w14:textId="77777777" w:rsidR="00355DAF" w:rsidRPr="0072037B" w:rsidRDefault="00355DAF" w:rsidP="0072037B">
            <w:pPr>
              <w:jc w:val="center"/>
              <w:rPr>
                <w:color w:val="000000"/>
                <w:sz w:val="22"/>
                <w:szCs w:val="22"/>
              </w:rPr>
            </w:pPr>
            <w:r w:rsidRPr="0072037B">
              <w:rPr>
                <w:color w:val="000000"/>
                <w:sz w:val="22"/>
                <w:szCs w:val="22"/>
              </w:rPr>
              <w:t> </w:t>
            </w:r>
          </w:p>
        </w:tc>
      </w:tr>
      <w:tr w:rsidR="00355DAF" w:rsidRPr="0072037B" w14:paraId="356872FC"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271D86E0" w14:textId="77777777" w:rsidR="00355DAF" w:rsidRPr="0072037B" w:rsidRDefault="00355DAF" w:rsidP="0072037B">
            <w:pPr>
              <w:jc w:val="center"/>
              <w:rPr>
                <w:color w:val="000000"/>
                <w:sz w:val="22"/>
                <w:szCs w:val="22"/>
              </w:rPr>
            </w:pPr>
            <w:r w:rsidRPr="0072037B">
              <w:rPr>
                <w:color w:val="000000"/>
                <w:sz w:val="22"/>
                <w:szCs w:val="22"/>
              </w:rPr>
              <w:t>B4.2</w:t>
            </w:r>
          </w:p>
        </w:tc>
        <w:tc>
          <w:tcPr>
            <w:tcW w:w="3747" w:type="dxa"/>
            <w:tcBorders>
              <w:top w:val="nil"/>
              <w:left w:val="nil"/>
              <w:bottom w:val="nil"/>
              <w:right w:val="single" w:sz="4" w:space="0" w:color="auto"/>
            </w:tcBorders>
            <w:shd w:val="clear" w:color="000000" w:fill="FFFFFF"/>
            <w:vAlign w:val="center"/>
            <w:hideMark/>
          </w:tcPr>
          <w:p w14:paraId="32CBFED7" w14:textId="77777777" w:rsidR="00355DAF" w:rsidRPr="0072037B" w:rsidRDefault="00355DAF" w:rsidP="0072037B">
            <w:pPr>
              <w:rPr>
                <w:color w:val="000000"/>
                <w:sz w:val="20"/>
                <w:szCs w:val="20"/>
              </w:rPr>
            </w:pPr>
            <w:r w:rsidRPr="0072037B">
              <w:rPr>
                <w:color w:val="000000"/>
                <w:sz w:val="20"/>
                <w:szCs w:val="20"/>
              </w:rPr>
              <w:t>Triển khai văn bản của các cấp quản lý</w:t>
            </w:r>
          </w:p>
        </w:tc>
        <w:tc>
          <w:tcPr>
            <w:tcW w:w="1261" w:type="dxa"/>
            <w:tcBorders>
              <w:top w:val="nil"/>
              <w:left w:val="nil"/>
              <w:bottom w:val="nil"/>
              <w:right w:val="single" w:sz="4" w:space="0" w:color="auto"/>
            </w:tcBorders>
            <w:shd w:val="clear" w:color="000000" w:fill="FFFFFF"/>
            <w:vAlign w:val="center"/>
            <w:hideMark/>
          </w:tcPr>
          <w:p w14:paraId="56FC522D"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nil"/>
              <w:right w:val="single" w:sz="4" w:space="0" w:color="auto"/>
            </w:tcBorders>
            <w:shd w:val="clear" w:color="000000" w:fill="FFFFFF"/>
            <w:vAlign w:val="center"/>
            <w:hideMark/>
          </w:tcPr>
          <w:p w14:paraId="28E95A8C"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nil"/>
              <w:right w:val="single" w:sz="4" w:space="0" w:color="auto"/>
            </w:tcBorders>
            <w:shd w:val="clear" w:color="000000" w:fill="FFFFFF"/>
            <w:vAlign w:val="center"/>
            <w:hideMark/>
          </w:tcPr>
          <w:p w14:paraId="1B436A4E"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nil"/>
              <w:right w:val="single" w:sz="4" w:space="0" w:color="auto"/>
            </w:tcBorders>
            <w:shd w:val="clear" w:color="000000" w:fill="FFFFFF"/>
            <w:vAlign w:val="center"/>
            <w:hideMark/>
          </w:tcPr>
          <w:p w14:paraId="0451E3B8"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vMerge/>
            <w:tcBorders>
              <w:top w:val="nil"/>
              <w:left w:val="single" w:sz="4" w:space="0" w:color="auto"/>
              <w:bottom w:val="single" w:sz="4" w:space="0" w:color="000000"/>
              <w:right w:val="single" w:sz="4" w:space="0" w:color="auto"/>
            </w:tcBorders>
            <w:vAlign w:val="center"/>
            <w:hideMark/>
          </w:tcPr>
          <w:p w14:paraId="2748F840" w14:textId="77777777" w:rsidR="00355DAF" w:rsidRPr="0072037B" w:rsidRDefault="00355DAF" w:rsidP="0072037B">
            <w:pPr>
              <w:rPr>
                <w:color w:val="000000"/>
                <w:sz w:val="22"/>
                <w:szCs w:val="22"/>
              </w:rPr>
            </w:pPr>
          </w:p>
        </w:tc>
      </w:tr>
      <w:tr w:rsidR="00355DAF" w:rsidRPr="0072037B" w14:paraId="2EBE2958"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03100F2F" w14:textId="77777777" w:rsidR="00355DAF" w:rsidRPr="0072037B" w:rsidRDefault="00355DAF" w:rsidP="0072037B">
            <w:pPr>
              <w:jc w:val="center"/>
              <w:rPr>
                <w:color w:val="000000"/>
                <w:sz w:val="22"/>
                <w:szCs w:val="22"/>
              </w:rPr>
            </w:pPr>
            <w:r w:rsidRPr="0072037B">
              <w:rPr>
                <w:color w:val="000000"/>
                <w:sz w:val="22"/>
                <w:szCs w:val="22"/>
              </w:rPr>
              <w:t>B4.3</w:t>
            </w:r>
          </w:p>
        </w:tc>
        <w:tc>
          <w:tcPr>
            <w:tcW w:w="3747" w:type="dxa"/>
            <w:tcBorders>
              <w:top w:val="single" w:sz="4" w:space="0" w:color="auto"/>
              <w:left w:val="nil"/>
              <w:bottom w:val="nil"/>
              <w:right w:val="single" w:sz="4" w:space="0" w:color="auto"/>
            </w:tcBorders>
            <w:shd w:val="clear" w:color="000000" w:fill="FFFFFF"/>
            <w:vAlign w:val="center"/>
            <w:hideMark/>
          </w:tcPr>
          <w:p w14:paraId="1A232530" w14:textId="77777777" w:rsidR="00355DAF" w:rsidRPr="0072037B" w:rsidRDefault="00355DAF" w:rsidP="0072037B">
            <w:pPr>
              <w:rPr>
                <w:color w:val="000000"/>
                <w:sz w:val="20"/>
                <w:szCs w:val="20"/>
              </w:rPr>
            </w:pPr>
            <w:r w:rsidRPr="0072037B">
              <w:rPr>
                <w:color w:val="000000"/>
                <w:sz w:val="20"/>
                <w:szCs w:val="20"/>
              </w:rPr>
              <w:t>Bảo đảm chất lượng nguồn nhân lực quản lý bệnh viện</w:t>
            </w:r>
          </w:p>
        </w:tc>
        <w:tc>
          <w:tcPr>
            <w:tcW w:w="1261" w:type="dxa"/>
            <w:tcBorders>
              <w:top w:val="single" w:sz="4" w:space="0" w:color="auto"/>
              <w:left w:val="nil"/>
              <w:bottom w:val="nil"/>
              <w:right w:val="single" w:sz="4" w:space="0" w:color="auto"/>
            </w:tcBorders>
            <w:shd w:val="clear" w:color="000000" w:fill="FFFFFF"/>
            <w:vAlign w:val="center"/>
            <w:hideMark/>
          </w:tcPr>
          <w:p w14:paraId="5156753C"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nil"/>
              <w:right w:val="single" w:sz="4" w:space="0" w:color="auto"/>
            </w:tcBorders>
            <w:shd w:val="clear" w:color="000000" w:fill="FFFFFF"/>
            <w:vAlign w:val="center"/>
            <w:hideMark/>
          </w:tcPr>
          <w:p w14:paraId="7CDC649F"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single" w:sz="4" w:space="0" w:color="auto"/>
              <w:left w:val="nil"/>
              <w:bottom w:val="nil"/>
              <w:right w:val="single" w:sz="4" w:space="0" w:color="auto"/>
            </w:tcBorders>
            <w:shd w:val="clear" w:color="000000" w:fill="FFFFFF"/>
            <w:vAlign w:val="center"/>
            <w:hideMark/>
          </w:tcPr>
          <w:p w14:paraId="2E0D2232"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nil"/>
              <w:right w:val="single" w:sz="4" w:space="0" w:color="auto"/>
            </w:tcBorders>
            <w:shd w:val="clear" w:color="000000" w:fill="FFFFFF"/>
            <w:vAlign w:val="center"/>
            <w:hideMark/>
          </w:tcPr>
          <w:p w14:paraId="48E5AA83"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66D5AF97"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4F7072AA"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5044E79D" w14:textId="77777777" w:rsidR="00355DAF" w:rsidRPr="0072037B" w:rsidRDefault="00355DAF" w:rsidP="0072037B">
            <w:pPr>
              <w:jc w:val="center"/>
              <w:rPr>
                <w:color w:val="000000"/>
                <w:sz w:val="22"/>
                <w:szCs w:val="22"/>
              </w:rPr>
            </w:pPr>
            <w:r w:rsidRPr="0072037B">
              <w:rPr>
                <w:color w:val="000000"/>
                <w:sz w:val="22"/>
                <w:szCs w:val="22"/>
              </w:rPr>
              <w:t>B4.4</w:t>
            </w:r>
          </w:p>
        </w:tc>
        <w:tc>
          <w:tcPr>
            <w:tcW w:w="3747" w:type="dxa"/>
            <w:tcBorders>
              <w:top w:val="single" w:sz="4" w:space="0" w:color="auto"/>
              <w:left w:val="nil"/>
              <w:bottom w:val="nil"/>
              <w:right w:val="single" w:sz="4" w:space="0" w:color="auto"/>
            </w:tcBorders>
            <w:shd w:val="clear" w:color="000000" w:fill="FFFFFF"/>
            <w:vAlign w:val="center"/>
            <w:hideMark/>
          </w:tcPr>
          <w:p w14:paraId="7E765948" w14:textId="77777777" w:rsidR="00355DAF" w:rsidRPr="0072037B" w:rsidRDefault="00355DAF" w:rsidP="0072037B">
            <w:pPr>
              <w:rPr>
                <w:color w:val="000000"/>
                <w:sz w:val="20"/>
                <w:szCs w:val="20"/>
              </w:rPr>
            </w:pPr>
            <w:r w:rsidRPr="0072037B">
              <w:rPr>
                <w:color w:val="000000"/>
                <w:sz w:val="20"/>
                <w:szCs w:val="20"/>
              </w:rPr>
              <w:t>Bồi dưỡng, phát triển đội ngũ lãnh đạo và quản lý kế cận</w:t>
            </w:r>
          </w:p>
        </w:tc>
        <w:tc>
          <w:tcPr>
            <w:tcW w:w="1261" w:type="dxa"/>
            <w:tcBorders>
              <w:top w:val="single" w:sz="4" w:space="0" w:color="auto"/>
              <w:left w:val="nil"/>
              <w:bottom w:val="nil"/>
              <w:right w:val="single" w:sz="4" w:space="0" w:color="auto"/>
            </w:tcBorders>
            <w:shd w:val="clear" w:color="000000" w:fill="FFFFFF"/>
            <w:vAlign w:val="center"/>
            <w:hideMark/>
          </w:tcPr>
          <w:p w14:paraId="1D4C2AE6"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nil"/>
              <w:right w:val="single" w:sz="4" w:space="0" w:color="auto"/>
            </w:tcBorders>
            <w:shd w:val="clear" w:color="000000" w:fill="FFFFFF"/>
            <w:vAlign w:val="center"/>
            <w:hideMark/>
          </w:tcPr>
          <w:p w14:paraId="0E168A41"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nil"/>
              <w:right w:val="single" w:sz="4" w:space="0" w:color="auto"/>
            </w:tcBorders>
            <w:shd w:val="clear" w:color="000000" w:fill="FFFFFF"/>
            <w:vAlign w:val="center"/>
            <w:hideMark/>
          </w:tcPr>
          <w:p w14:paraId="11C2AB25"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single" w:sz="4" w:space="0" w:color="auto"/>
              <w:left w:val="nil"/>
              <w:bottom w:val="nil"/>
              <w:right w:val="single" w:sz="4" w:space="0" w:color="auto"/>
            </w:tcBorders>
            <w:shd w:val="clear" w:color="000000" w:fill="FFFFFF"/>
            <w:vAlign w:val="center"/>
            <w:hideMark/>
          </w:tcPr>
          <w:p w14:paraId="742C6183"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2489A44A"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74A47C95"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27EBBE0C" w14:textId="77777777" w:rsidR="00355DAF" w:rsidRPr="0072037B" w:rsidRDefault="00355DAF" w:rsidP="0072037B">
            <w:pPr>
              <w:jc w:val="center"/>
              <w:rPr>
                <w:color w:val="000000"/>
                <w:sz w:val="22"/>
                <w:szCs w:val="22"/>
              </w:rPr>
            </w:pPr>
            <w:r w:rsidRPr="0072037B">
              <w:rPr>
                <w:color w:val="000000"/>
                <w:sz w:val="22"/>
                <w:szCs w:val="22"/>
              </w:rPr>
              <w:t>C1.1</w:t>
            </w:r>
          </w:p>
        </w:tc>
        <w:tc>
          <w:tcPr>
            <w:tcW w:w="3747" w:type="dxa"/>
            <w:tcBorders>
              <w:top w:val="single" w:sz="4" w:space="0" w:color="auto"/>
              <w:left w:val="nil"/>
              <w:bottom w:val="nil"/>
              <w:right w:val="single" w:sz="4" w:space="0" w:color="auto"/>
            </w:tcBorders>
            <w:shd w:val="clear" w:color="000000" w:fill="FFFFFF"/>
            <w:vAlign w:val="center"/>
            <w:hideMark/>
          </w:tcPr>
          <w:p w14:paraId="19E6A77B" w14:textId="77777777" w:rsidR="00355DAF" w:rsidRPr="0072037B" w:rsidRDefault="00355DAF" w:rsidP="0072037B">
            <w:pPr>
              <w:rPr>
                <w:color w:val="000000"/>
                <w:sz w:val="20"/>
                <w:szCs w:val="20"/>
              </w:rPr>
            </w:pPr>
            <w:r w:rsidRPr="0072037B">
              <w:rPr>
                <w:color w:val="000000"/>
                <w:sz w:val="20"/>
                <w:szCs w:val="20"/>
              </w:rPr>
              <w:t>Bảo đảm an ninh, trật tự bệnh viện</w:t>
            </w:r>
          </w:p>
        </w:tc>
        <w:tc>
          <w:tcPr>
            <w:tcW w:w="1261" w:type="dxa"/>
            <w:tcBorders>
              <w:top w:val="single" w:sz="4" w:space="0" w:color="auto"/>
              <w:left w:val="nil"/>
              <w:bottom w:val="nil"/>
              <w:right w:val="single" w:sz="4" w:space="0" w:color="auto"/>
            </w:tcBorders>
            <w:shd w:val="clear" w:color="000000" w:fill="FFFFFF"/>
            <w:vAlign w:val="center"/>
            <w:hideMark/>
          </w:tcPr>
          <w:p w14:paraId="40B3DA59"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nil"/>
              <w:right w:val="single" w:sz="4" w:space="0" w:color="auto"/>
            </w:tcBorders>
            <w:shd w:val="clear" w:color="000000" w:fill="FFFFFF"/>
            <w:vAlign w:val="center"/>
            <w:hideMark/>
          </w:tcPr>
          <w:p w14:paraId="4ECC58CE"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single" w:sz="4" w:space="0" w:color="auto"/>
              <w:left w:val="nil"/>
              <w:bottom w:val="nil"/>
              <w:right w:val="single" w:sz="4" w:space="0" w:color="auto"/>
            </w:tcBorders>
            <w:shd w:val="clear" w:color="000000" w:fill="FFFFFF"/>
            <w:vAlign w:val="center"/>
            <w:hideMark/>
          </w:tcPr>
          <w:p w14:paraId="1077B3D3"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nil"/>
              <w:right w:val="single" w:sz="4" w:space="0" w:color="auto"/>
            </w:tcBorders>
            <w:shd w:val="clear" w:color="000000" w:fill="FFFFFF"/>
            <w:vAlign w:val="center"/>
            <w:hideMark/>
          </w:tcPr>
          <w:p w14:paraId="5B3A6916"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nil"/>
              <w:right w:val="single" w:sz="4" w:space="0" w:color="auto"/>
            </w:tcBorders>
            <w:shd w:val="clear" w:color="000000" w:fill="FFFFFF"/>
            <w:vAlign w:val="center"/>
            <w:hideMark/>
          </w:tcPr>
          <w:p w14:paraId="6FA6FF7E"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278C8776" w14:textId="77777777" w:rsidTr="00355DAF">
        <w:trPr>
          <w:trHeight w:val="630"/>
        </w:trPr>
        <w:tc>
          <w:tcPr>
            <w:tcW w:w="748" w:type="dxa"/>
            <w:tcBorders>
              <w:top w:val="single" w:sz="4" w:space="0" w:color="auto"/>
              <w:left w:val="single" w:sz="4" w:space="0" w:color="auto"/>
              <w:bottom w:val="nil"/>
              <w:right w:val="single" w:sz="4" w:space="0" w:color="auto"/>
            </w:tcBorders>
            <w:shd w:val="clear" w:color="000000" w:fill="FFFFFF"/>
            <w:vAlign w:val="center"/>
            <w:hideMark/>
          </w:tcPr>
          <w:p w14:paraId="654C4B0D" w14:textId="77777777" w:rsidR="00355DAF" w:rsidRPr="0072037B" w:rsidRDefault="00355DAF" w:rsidP="0072037B">
            <w:pPr>
              <w:jc w:val="center"/>
              <w:rPr>
                <w:color w:val="000000"/>
                <w:sz w:val="22"/>
                <w:szCs w:val="22"/>
              </w:rPr>
            </w:pPr>
            <w:r w:rsidRPr="0072037B">
              <w:rPr>
                <w:color w:val="000000"/>
                <w:sz w:val="22"/>
                <w:szCs w:val="22"/>
              </w:rPr>
              <w:t>C1.2</w:t>
            </w:r>
          </w:p>
        </w:tc>
        <w:tc>
          <w:tcPr>
            <w:tcW w:w="3747" w:type="dxa"/>
            <w:tcBorders>
              <w:top w:val="single" w:sz="4" w:space="0" w:color="auto"/>
              <w:left w:val="nil"/>
              <w:bottom w:val="nil"/>
              <w:right w:val="single" w:sz="4" w:space="0" w:color="auto"/>
            </w:tcBorders>
            <w:shd w:val="clear" w:color="000000" w:fill="FFFFFF"/>
            <w:vAlign w:val="center"/>
            <w:hideMark/>
          </w:tcPr>
          <w:p w14:paraId="3AE8135B" w14:textId="77777777" w:rsidR="00355DAF" w:rsidRPr="0072037B" w:rsidRDefault="00355DAF" w:rsidP="0072037B">
            <w:pPr>
              <w:rPr>
                <w:color w:val="000000"/>
                <w:sz w:val="20"/>
                <w:szCs w:val="20"/>
              </w:rPr>
            </w:pPr>
            <w:r w:rsidRPr="0072037B">
              <w:rPr>
                <w:color w:val="000000"/>
                <w:sz w:val="20"/>
                <w:szCs w:val="20"/>
              </w:rPr>
              <w:t>Bảo đảm an toàn điện và phòng chống cháy nổ</w:t>
            </w:r>
          </w:p>
        </w:tc>
        <w:tc>
          <w:tcPr>
            <w:tcW w:w="1261" w:type="dxa"/>
            <w:tcBorders>
              <w:top w:val="single" w:sz="4" w:space="0" w:color="auto"/>
              <w:left w:val="nil"/>
              <w:bottom w:val="nil"/>
              <w:right w:val="single" w:sz="4" w:space="0" w:color="auto"/>
            </w:tcBorders>
            <w:shd w:val="clear" w:color="000000" w:fill="FFFFFF"/>
            <w:vAlign w:val="center"/>
            <w:hideMark/>
          </w:tcPr>
          <w:p w14:paraId="743B5788"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single" w:sz="4" w:space="0" w:color="auto"/>
              <w:left w:val="nil"/>
              <w:bottom w:val="nil"/>
              <w:right w:val="single" w:sz="4" w:space="0" w:color="auto"/>
            </w:tcBorders>
            <w:shd w:val="clear" w:color="000000" w:fill="FFFFFF"/>
            <w:vAlign w:val="center"/>
            <w:hideMark/>
          </w:tcPr>
          <w:p w14:paraId="2399F591"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single" w:sz="4" w:space="0" w:color="auto"/>
              <w:left w:val="nil"/>
              <w:bottom w:val="nil"/>
              <w:right w:val="single" w:sz="4" w:space="0" w:color="auto"/>
            </w:tcBorders>
            <w:shd w:val="clear" w:color="000000" w:fill="FFFFFF"/>
            <w:vAlign w:val="center"/>
            <w:hideMark/>
          </w:tcPr>
          <w:p w14:paraId="646E8A93"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nil"/>
              <w:right w:val="single" w:sz="4" w:space="0" w:color="auto"/>
            </w:tcBorders>
            <w:shd w:val="clear" w:color="000000" w:fill="FFFFFF"/>
            <w:vAlign w:val="center"/>
            <w:hideMark/>
          </w:tcPr>
          <w:p w14:paraId="7FC70D81"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single" w:sz="4" w:space="0" w:color="auto"/>
              <w:left w:val="nil"/>
              <w:bottom w:val="single" w:sz="4" w:space="0" w:color="auto"/>
              <w:right w:val="single" w:sz="4" w:space="0" w:color="auto"/>
            </w:tcBorders>
            <w:shd w:val="clear" w:color="000000" w:fill="FFFFFF"/>
            <w:vAlign w:val="center"/>
            <w:hideMark/>
          </w:tcPr>
          <w:p w14:paraId="3B6B89A6"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77BD50CB" w14:textId="77777777" w:rsidTr="00355DAF">
        <w:trPr>
          <w:trHeight w:val="885"/>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591C2" w14:textId="77777777" w:rsidR="00355DAF" w:rsidRPr="0072037B" w:rsidRDefault="00355DAF" w:rsidP="0072037B">
            <w:pPr>
              <w:jc w:val="center"/>
              <w:rPr>
                <w:color w:val="000000"/>
                <w:sz w:val="22"/>
                <w:szCs w:val="22"/>
              </w:rPr>
            </w:pPr>
            <w:r w:rsidRPr="0072037B">
              <w:rPr>
                <w:color w:val="000000"/>
                <w:sz w:val="22"/>
                <w:szCs w:val="22"/>
              </w:rPr>
              <w:t>C2.1</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03259BCB" w14:textId="77777777" w:rsidR="00355DAF" w:rsidRPr="0072037B" w:rsidRDefault="00355DAF" w:rsidP="0072037B">
            <w:pPr>
              <w:rPr>
                <w:color w:val="000000"/>
                <w:sz w:val="20"/>
                <w:szCs w:val="20"/>
              </w:rPr>
            </w:pPr>
            <w:r w:rsidRPr="0072037B">
              <w:rPr>
                <w:color w:val="000000"/>
                <w:sz w:val="20"/>
                <w:szCs w:val="20"/>
              </w:rPr>
              <w:t>Hồ sơ bệnh án được lập đầy đủ, chính xác, khoa học</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54D665D4"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400D60DE"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C49EFE0"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B844C4E"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0C56C481" w14:textId="77777777" w:rsidR="00355DAF" w:rsidRPr="0072037B" w:rsidRDefault="00355DAF" w:rsidP="0072037B">
            <w:pPr>
              <w:rPr>
                <w:color w:val="000000"/>
                <w:sz w:val="22"/>
                <w:szCs w:val="22"/>
              </w:rPr>
            </w:pPr>
            <w:r w:rsidRPr="0072037B">
              <w:rPr>
                <w:color w:val="000000"/>
                <w:sz w:val="22"/>
                <w:szCs w:val="22"/>
              </w:rPr>
              <w:t>Chưa tiến hành tập huấn ICD 10, chưa tiến hành đánh giá về chất lượng hồ sơ bệnh án và xác định tỷ lệ nhập sai mã ICD, chưa có bản đánh giá trong đó chỉ ra các lỗi sai thường gặp.</w:t>
            </w:r>
          </w:p>
        </w:tc>
      </w:tr>
      <w:tr w:rsidR="00355DAF" w:rsidRPr="0072037B" w14:paraId="453CA62A"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4D163F9" w14:textId="77777777" w:rsidR="00355DAF" w:rsidRPr="0072037B" w:rsidRDefault="00355DAF" w:rsidP="0072037B">
            <w:pPr>
              <w:jc w:val="center"/>
              <w:rPr>
                <w:color w:val="000000"/>
                <w:sz w:val="22"/>
                <w:szCs w:val="22"/>
              </w:rPr>
            </w:pPr>
            <w:r w:rsidRPr="0072037B">
              <w:rPr>
                <w:color w:val="000000"/>
                <w:sz w:val="22"/>
                <w:szCs w:val="22"/>
              </w:rPr>
              <w:t>C2.2</w:t>
            </w:r>
          </w:p>
        </w:tc>
        <w:tc>
          <w:tcPr>
            <w:tcW w:w="3747" w:type="dxa"/>
            <w:tcBorders>
              <w:top w:val="nil"/>
              <w:left w:val="nil"/>
              <w:bottom w:val="single" w:sz="4" w:space="0" w:color="auto"/>
              <w:right w:val="single" w:sz="4" w:space="0" w:color="auto"/>
            </w:tcBorders>
            <w:shd w:val="clear" w:color="000000" w:fill="FFFFFF"/>
            <w:vAlign w:val="center"/>
            <w:hideMark/>
          </w:tcPr>
          <w:p w14:paraId="5FF51468" w14:textId="77777777" w:rsidR="00355DAF" w:rsidRPr="0072037B" w:rsidRDefault="00355DAF" w:rsidP="0072037B">
            <w:pPr>
              <w:rPr>
                <w:color w:val="000000"/>
                <w:sz w:val="20"/>
                <w:szCs w:val="20"/>
              </w:rPr>
            </w:pPr>
            <w:r w:rsidRPr="0072037B">
              <w:rPr>
                <w:color w:val="000000"/>
                <w:sz w:val="20"/>
                <w:szCs w:val="20"/>
              </w:rPr>
              <w:t>Hồ sơ bệnh án được quản lý chắt chẽ, đầy đủ, khoa học</w:t>
            </w:r>
          </w:p>
        </w:tc>
        <w:tc>
          <w:tcPr>
            <w:tcW w:w="1261" w:type="dxa"/>
            <w:tcBorders>
              <w:top w:val="nil"/>
              <w:left w:val="nil"/>
              <w:bottom w:val="single" w:sz="4" w:space="0" w:color="auto"/>
              <w:right w:val="single" w:sz="4" w:space="0" w:color="auto"/>
            </w:tcBorders>
            <w:shd w:val="clear" w:color="000000" w:fill="FFFFFF"/>
            <w:vAlign w:val="center"/>
            <w:hideMark/>
          </w:tcPr>
          <w:p w14:paraId="581CC886"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6345A85A"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02585F36"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13495E48" w14:textId="77777777" w:rsidR="00355DAF" w:rsidRPr="0072037B" w:rsidRDefault="00355DAF" w:rsidP="0072037B">
            <w:pPr>
              <w:jc w:val="center"/>
              <w:rPr>
                <w:sz w:val="22"/>
                <w:szCs w:val="22"/>
              </w:rPr>
            </w:pPr>
            <w:r w:rsidRPr="0072037B">
              <w:rPr>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605C051A"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137C9215"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2BF77E4" w14:textId="77777777" w:rsidR="00355DAF" w:rsidRPr="0072037B" w:rsidRDefault="00355DAF" w:rsidP="0072037B">
            <w:pPr>
              <w:jc w:val="center"/>
              <w:rPr>
                <w:color w:val="000000"/>
                <w:sz w:val="22"/>
                <w:szCs w:val="22"/>
              </w:rPr>
            </w:pPr>
            <w:r w:rsidRPr="0072037B">
              <w:rPr>
                <w:color w:val="000000"/>
                <w:sz w:val="22"/>
                <w:szCs w:val="22"/>
              </w:rPr>
              <w:lastRenderedPageBreak/>
              <w:t>C3.1</w:t>
            </w:r>
          </w:p>
        </w:tc>
        <w:tc>
          <w:tcPr>
            <w:tcW w:w="3747" w:type="dxa"/>
            <w:tcBorders>
              <w:top w:val="nil"/>
              <w:left w:val="nil"/>
              <w:bottom w:val="single" w:sz="4" w:space="0" w:color="auto"/>
              <w:right w:val="single" w:sz="4" w:space="0" w:color="auto"/>
            </w:tcBorders>
            <w:shd w:val="clear" w:color="000000" w:fill="FFFFFF"/>
            <w:vAlign w:val="center"/>
            <w:hideMark/>
          </w:tcPr>
          <w:p w14:paraId="46674F7A" w14:textId="77777777" w:rsidR="00355DAF" w:rsidRPr="0072037B" w:rsidRDefault="00355DAF" w:rsidP="0072037B">
            <w:pPr>
              <w:rPr>
                <w:color w:val="000000"/>
                <w:sz w:val="20"/>
                <w:szCs w:val="20"/>
              </w:rPr>
            </w:pPr>
            <w:r w:rsidRPr="0072037B">
              <w:rPr>
                <w:color w:val="000000"/>
                <w:sz w:val="20"/>
                <w:szCs w:val="20"/>
              </w:rPr>
              <w:t>Quản lý tốt cơ sở dữ liệu và thông tin y tế</w:t>
            </w:r>
          </w:p>
        </w:tc>
        <w:tc>
          <w:tcPr>
            <w:tcW w:w="1261" w:type="dxa"/>
            <w:tcBorders>
              <w:top w:val="nil"/>
              <w:left w:val="nil"/>
              <w:bottom w:val="single" w:sz="4" w:space="0" w:color="auto"/>
              <w:right w:val="single" w:sz="4" w:space="0" w:color="auto"/>
            </w:tcBorders>
            <w:shd w:val="clear" w:color="000000" w:fill="FFFFFF"/>
            <w:vAlign w:val="center"/>
            <w:hideMark/>
          </w:tcPr>
          <w:p w14:paraId="0460D982"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2851012"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15C62CBA"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6EAE9929" w14:textId="77777777" w:rsidR="00355DAF" w:rsidRPr="0072037B" w:rsidRDefault="00355DAF" w:rsidP="0072037B">
            <w:pPr>
              <w:jc w:val="center"/>
              <w:rPr>
                <w:sz w:val="22"/>
                <w:szCs w:val="22"/>
              </w:rPr>
            </w:pPr>
            <w:r w:rsidRPr="0072037B">
              <w:rPr>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3994909C"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132AAD91"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CFCE834" w14:textId="77777777" w:rsidR="00355DAF" w:rsidRPr="0072037B" w:rsidRDefault="00355DAF" w:rsidP="0072037B">
            <w:pPr>
              <w:jc w:val="center"/>
              <w:rPr>
                <w:color w:val="000000"/>
                <w:sz w:val="22"/>
                <w:szCs w:val="22"/>
              </w:rPr>
            </w:pPr>
            <w:r w:rsidRPr="0072037B">
              <w:rPr>
                <w:color w:val="000000"/>
                <w:sz w:val="22"/>
                <w:szCs w:val="22"/>
              </w:rPr>
              <w:t>C3.2</w:t>
            </w:r>
          </w:p>
        </w:tc>
        <w:tc>
          <w:tcPr>
            <w:tcW w:w="3747" w:type="dxa"/>
            <w:tcBorders>
              <w:top w:val="nil"/>
              <w:left w:val="nil"/>
              <w:bottom w:val="single" w:sz="4" w:space="0" w:color="auto"/>
              <w:right w:val="single" w:sz="4" w:space="0" w:color="auto"/>
            </w:tcBorders>
            <w:shd w:val="clear" w:color="000000" w:fill="FFFFFF"/>
            <w:vAlign w:val="center"/>
            <w:hideMark/>
          </w:tcPr>
          <w:p w14:paraId="7D64CBAF" w14:textId="77777777" w:rsidR="00355DAF" w:rsidRPr="0072037B" w:rsidRDefault="00355DAF" w:rsidP="0072037B">
            <w:pPr>
              <w:rPr>
                <w:color w:val="000000"/>
                <w:sz w:val="20"/>
                <w:szCs w:val="20"/>
              </w:rPr>
            </w:pPr>
            <w:r w:rsidRPr="0072037B">
              <w:rPr>
                <w:color w:val="000000"/>
                <w:sz w:val="20"/>
                <w:szCs w:val="20"/>
              </w:rPr>
              <w:t>Thực hiện các giải pháp ứng dụng công nghệ thông tin trong quản lý và hoạt động chuyên môn.</w:t>
            </w:r>
          </w:p>
        </w:tc>
        <w:tc>
          <w:tcPr>
            <w:tcW w:w="1261" w:type="dxa"/>
            <w:tcBorders>
              <w:top w:val="nil"/>
              <w:left w:val="nil"/>
              <w:bottom w:val="single" w:sz="4" w:space="0" w:color="auto"/>
              <w:right w:val="single" w:sz="4" w:space="0" w:color="auto"/>
            </w:tcBorders>
            <w:shd w:val="clear" w:color="000000" w:fill="FFFFFF"/>
            <w:vAlign w:val="center"/>
            <w:hideMark/>
          </w:tcPr>
          <w:p w14:paraId="1EE6ECA4" w14:textId="77777777" w:rsidR="00355DAF" w:rsidRPr="0072037B" w:rsidRDefault="00355DAF" w:rsidP="0072037B">
            <w:pPr>
              <w:jc w:val="center"/>
              <w:rPr>
                <w:sz w:val="22"/>
                <w:szCs w:val="22"/>
              </w:rPr>
            </w:pPr>
            <w:r w:rsidRPr="0072037B">
              <w:rPr>
                <w:sz w:val="22"/>
                <w:szCs w:val="22"/>
              </w:rPr>
              <w:t>1</w:t>
            </w:r>
          </w:p>
        </w:tc>
        <w:tc>
          <w:tcPr>
            <w:tcW w:w="1349" w:type="dxa"/>
            <w:tcBorders>
              <w:top w:val="nil"/>
              <w:left w:val="nil"/>
              <w:bottom w:val="single" w:sz="4" w:space="0" w:color="auto"/>
              <w:right w:val="single" w:sz="4" w:space="0" w:color="auto"/>
            </w:tcBorders>
            <w:shd w:val="clear" w:color="000000" w:fill="FFFFFF"/>
            <w:vAlign w:val="center"/>
            <w:hideMark/>
          </w:tcPr>
          <w:p w14:paraId="1C1110FE" w14:textId="77777777" w:rsidR="00355DAF" w:rsidRPr="0072037B" w:rsidRDefault="00355DAF" w:rsidP="0072037B">
            <w:pPr>
              <w:jc w:val="center"/>
              <w:rPr>
                <w:sz w:val="22"/>
                <w:szCs w:val="22"/>
              </w:rPr>
            </w:pPr>
            <w:r w:rsidRPr="0072037B">
              <w:rPr>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55C5A9B4" w14:textId="77777777" w:rsidR="00355DAF" w:rsidRPr="0072037B" w:rsidRDefault="00355DAF" w:rsidP="0072037B">
            <w:pPr>
              <w:jc w:val="center"/>
              <w:rPr>
                <w:sz w:val="22"/>
                <w:szCs w:val="22"/>
              </w:rPr>
            </w:pPr>
            <w:r w:rsidRPr="0072037B">
              <w:rPr>
                <w:sz w:val="22"/>
                <w:szCs w:val="22"/>
              </w:rPr>
              <w:t>1</w:t>
            </w:r>
          </w:p>
        </w:tc>
        <w:tc>
          <w:tcPr>
            <w:tcW w:w="1440" w:type="dxa"/>
            <w:tcBorders>
              <w:top w:val="nil"/>
              <w:left w:val="nil"/>
              <w:bottom w:val="single" w:sz="4" w:space="0" w:color="auto"/>
              <w:right w:val="single" w:sz="4" w:space="0" w:color="auto"/>
            </w:tcBorders>
            <w:shd w:val="clear" w:color="000000" w:fill="FFFFFF"/>
            <w:vAlign w:val="center"/>
            <w:hideMark/>
          </w:tcPr>
          <w:p w14:paraId="1B0C3888" w14:textId="77777777" w:rsidR="00355DAF" w:rsidRPr="0072037B" w:rsidRDefault="00355DAF" w:rsidP="0072037B">
            <w:pPr>
              <w:jc w:val="center"/>
              <w:rPr>
                <w:sz w:val="22"/>
                <w:szCs w:val="22"/>
              </w:rPr>
            </w:pPr>
            <w:r w:rsidRPr="0072037B">
              <w:rPr>
                <w:sz w:val="22"/>
                <w:szCs w:val="22"/>
              </w:rPr>
              <w:t>1</w:t>
            </w:r>
          </w:p>
        </w:tc>
        <w:tc>
          <w:tcPr>
            <w:tcW w:w="4654" w:type="dxa"/>
            <w:tcBorders>
              <w:top w:val="nil"/>
              <w:left w:val="nil"/>
              <w:bottom w:val="single" w:sz="4" w:space="0" w:color="auto"/>
              <w:right w:val="single" w:sz="4" w:space="0" w:color="auto"/>
            </w:tcBorders>
            <w:shd w:val="clear" w:color="000000" w:fill="FFFFFF"/>
            <w:vAlign w:val="center"/>
            <w:hideMark/>
          </w:tcPr>
          <w:p w14:paraId="6C0EE9C2"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631D6053"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7515157" w14:textId="77777777" w:rsidR="00355DAF" w:rsidRPr="0072037B" w:rsidRDefault="00355DAF" w:rsidP="0072037B">
            <w:pPr>
              <w:jc w:val="center"/>
              <w:rPr>
                <w:color w:val="000000"/>
                <w:sz w:val="22"/>
                <w:szCs w:val="22"/>
              </w:rPr>
            </w:pPr>
            <w:r w:rsidRPr="0072037B">
              <w:rPr>
                <w:color w:val="000000"/>
                <w:sz w:val="22"/>
                <w:szCs w:val="22"/>
              </w:rPr>
              <w:t>C4.1</w:t>
            </w:r>
          </w:p>
        </w:tc>
        <w:tc>
          <w:tcPr>
            <w:tcW w:w="3747" w:type="dxa"/>
            <w:tcBorders>
              <w:top w:val="nil"/>
              <w:left w:val="nil"/>
              <w:bottom w:val="single" w:sz="4" w:space="0" w:color="auto"/>
              <w:right w:val="single" w:sz="4" w:space="0" w:color="auto"/>
            </w:tcBorders>
            <w:shd w:val="clear" w:color="000000" w:fill="FFFFFF"/>
            <w:vAlign w:val="center"/>
            <w:hideMark/>
          </w:tcPr>
          <w:p w14:paraId="35AA6341" w14:textId="77777777" w:rsidR="00355DAF" w:rsidRPr="0072037B" w:rsidRDefault="00355DAF" w:rsidP="0072037B">
            <w:pPr>
              <w:rPr>
                <w:color w:val="000000"/>
                <w:sz w:val="20"/>
                <w:szCs w:val="20"/>
              </w:rPr>
            </w:pPr>
            <w:r w:rsidRPr="0072037B">
              <w:rPr>
                <w:color w:val="000000"/>
                <w:sz w:val="20"/>
                <w:szCs w:val="20"/>
              </w:rPr>
              <w:t>Thiết lập và hoàn thiện hệ thống KSNK</w:t>
            </w:r>
          </w:p>
        </w:tc>
        <w:tc>
          <w:tcPr>
            <w:tcW w:w="1261" w:type="dxa"/>
            <w:tcBorders>
              <w:top w:val="nil"/>
              <w:left w:val="nil"/>
              <w:bottom w:val="single" w:sz="4" w:space="0" w:color="auto"/>
              <w:right w:val="single" w:sz="4" w:space="0" w:color="auto"/>
            </w:tcBorders>
            <w:shd w:val="clear" w:color="000000" w:fill="FFFFFF"/>
            <w:vAlign w:val="center"/>
            <w:hideMark/>
          </w:tcPr>
          <w:p w14:paraId="64AE76A0"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409B2F1"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532280B8"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6DB10362"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1B63EA39"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5E930C29"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9054543" w14:textId="77777777" w:rsidR="00355DAF" w:rsidRPr="0072037B" w:rsidRDefault="00355DAF" w:rsidP="0072037B">
            <w:pPr>
              <w:jc w:val="center"/>
              <w:rPr>
                <w:color w:val="000000"/>
                <w:sz w:val="22"/>
                <w:szCs w:val="22"/>
              </w:rPr>
            </w:pPr>
            <w:r w:rsidRPr="0072037B">
              <w:rPr>
                <w:color w:val="000000"/>
                <w:sz w:val="22"/>
                <w:szCs w:val="22"/>
              </w:rPr>
              <w:t>C4.2</w:t>
            </w:r>
          </w:p>
        </w:tc>
        <w:tc>
          <w:tcPr>
            <w:tcW w:w="3747" w:type="dxa"/>
            <w:tcBorders>
              <w:top w:val="nil"/>
              <w:left w:val="nil"/>
              <w:bottom w:val="single" w:sz="4" w:space="0" w:color="auto"/>
              <w:right w:val="single" w:sz="4" w:space="0" w:color="auto"/>
            </w:tcBorders>
            <w:shd w:val="clear" w:color="000000" w:fill="FFFFFF"/>
            <w:vAlign w:val="center"/>
            <w:hideMark/>
          </w:tcPr>
          <w:p w14:paraId="5A3F17DF" w14:textId="77777777" w:rsidR="00355DAF" w:rsidRPr="0072037B" w:rsidRDefault="00355DAF" w:rsidP="0072037B">
            <w:pPr>
              <w:rPr>
                <w:color w:val="000000"/>
                <w:sz w:val="20"/>
                <w:szCs w:val="20"/>
              </w:rPr>
            </w:pPr>
            <w:r w:rsidRPr="0072037B">
              <w:rPr>
                <w:color w:val="000000"/>
                <w:sz w:val="20"/>
                <w:szCs w:val="20"/>
              </w:rPr>
              <w:t>Xây dựng và hướng dẫn nhân viên y tế thực hiện các quy trình kiểm soát nhiễm khuẩn trong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41839BA8"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70F7471B"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596FD729"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329E1F94"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45AED0F4"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31C52AEF" w14:textId="77777777" w:rsidTr="00355DAF">
        <w:trPr>
          <w:trHeight w:val="630"/>
        </w:trPr>
        <w:tc>
          <w:tcPr>
            <w:tcW w:w="748" w:type="dxa"/>
            <w:tcBorders>
              <w:top w:val="nil"/>
              <w:left w:val="single" w:sz="4" w:space="0" w:color="auto"/>
              <w:bottom w:val="nil"/>
              <w:right w:val="single" w:sz="4" w:space="0" w:color="auto"/>
            </w:tcBorders>
            <w:shd w:val="clear" w:color="000000" w:fill="FFFFFF"/>
            <w:vAlign w:val="center"/>
            <w:hideMark/>
          </w:tcPr>
          <w:p w14:paraId="4A4673D6" w14:textId="77777777" w:rsidR="00355DAF" w:rsidRPr="0072037B" w:rsidRDefault="00355DAF" w:rsidP="0072037B">
            <w:pPr>
              <w:jc w:val="center"/>
              <w:rPr>
                <w:color w:val="000000"/>
                <w:sz w:val="22"/>
                <w:szCs w:val="22"/>
              </w:rPr>
            </w:pPr>
            <w:r w:rsidRPr="0072037B">
              <w:rPr>
                <w:color w:val="000000"/>
                <w:sz w:val="22"/>
                <w:szCs w:val="22"/>
              </w:rPr>
              <w:t>C4.3</w:t>
            </w:r>
          </w:p>
        </w:tc>
        <w:tc>
          <w:tcPr>
            <w:tcW w:w="3747" w:type="dxa"/>
            <w:tcBorders>
              <w:top w:val="nil"/>
              <w:left w:val="nil"/>
              <w:bottom w:val="nil"/>
              <w:right w:val="single" w:sz="4" w:space="0" w:color="auto"/>
            </w:tcBorders>
            <w:shd w:val="clear" w:color="000000" w:fill="FFFFFF"/>
            <w:vAlign w:val="center"/>
            <w:hideMark/>
          </w:tcPr>
          <w:p w14:paraId="0BD6A4A6" w14:textId="77777777" w:rsidR="00355DAF" w:rsidRPr="0072037B" w:rsidRDefault="00355DAF" w:rsidP="0072037B">
            <w:pPr>
              <w:rPr>
                <w:color w:val="000000"/>
                <w:sz w:val="20"/>
                <w:szCs w:val="20"/>
              </w:rPr>
            </w:pPr>
            <w:r w:rsidRPr="0072037B">
              <w:rPr>
                <w:color w:val="000000"/>
                <w:sz w:val="20"/>
                <w:szCs w:val="20"/>
              </w:rPr>
              <w:t>Triển khai chương trình và giám sát tuân thủ rửa tay</w:t>
            </w:r>
          </w:p>
        </w:tc>
        <w:tc>
          <w:tcPr>
            <w:tcW w:w="1261" w:type="dxa"/>
            <w:tcBorders>
              <w:top w:val="nil"/>
              <w:left w:val="nil"/>
              <w:bottom w:val="nil"/>
              <w:right w:val="single" w:sz="4" w:space="0" w:color="auto"/>
            </w:tcBorders>
            <w:shd w:val="clear" w:color="000000" w:fill="FFFFFF"/>
            <w:vAlign w:val="center"/>
            <w:hideMark/>
          </w:tcPr>
          <w:p w14:paraId="447727DB"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nil"/>
              <w:right w:val="single" w:sz="4" w:space="0" w:color="auto"/>
            </w:tcBorders>
            <w:shd w:val="clear" w:color="000000" w:fill="FFFFFF"/>
            <w:vAlign w:val="center"/>
            <w:hideMark/>
          </w:tcPr>
          <w:p w14:paraId="2A40D533"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nil"/>
              <w:right w:val="single" w:sz="4" w:space="0" w:color="auto"/>
            </w:tcBorders>
            <w:shd w:val="clear" w:color="000000" w:fill="FFFF00"/>
            <w:vAlign w:val="center"/>
            <w:hideMark/>
          </w:tcPr>
          <w:p w14:paraId="143FDACC" w14:textId="77777777" w:rsidR="00355DAF" w:rsidRPr="0072037B" w:rsidRDefault="00355DAF" w:rsidP="0072037B">
            <w:pPr>
              <w:jc w:val="center"/>
              <w:rPr>
                <w:sz w:val="22"/>
                <w:szCs w:val="22"/>
              </w:rPr>
            </w:pPr>
            <w:r w:rsidRPr="0072037B">
              <w:rPr>
                <w:sz w:val="22"/>
                <w:szCs w:val="22"/>
              </w:rPr>
              <w:t>2</w:t>
            </w:r>
          </w:p>
        </w:tc>
        <w:tc>
          <w:tcPr>
            <w:tcW w:w="1440" w:type="dxa"/>
            <w:tcBorders>
              <w:top w:val="nil"/>
              <w:left w:val="nil"/>
              <w:bottom w:val="nil"/>
              <w:right w:val="single" w:sz="4" w:space="0" w:color="auto"/>
            </w:tcBorders>
            <w:shd w:val="clear" w:color="000000" w:fill="FFFF00"/>
            <w:vAlign w:val="center"/>
            <w:hideMark/>
          </w:tcPr>
          <w:p w14:paraId="70B992B5" w14:textId="77777777" w:rsidR="00355DAF" w:rsidRPr="0072037B" w:rsidRDefault="00355DAF" w:rsidP="0072037B">
            <w:pPr>
              <w:jc w:val="center"/>
              <w:rPr>
                <w:sz w:val="22"/>
                <w:szCs w:val="22"/>
              </w:rPr>
            </w:pPr>
            <w:r w:rsidRPr="0072037B">
              <w:rPr>
                <w:sz w:val="22"/>
                <w:szCs w:val="22"/>
              </w:rPr>
              <w:t>2</w:t>
            </w:r>
          </w:p>
        </w:tc>
        <w:tc>
          <w:tcPr>
            <w:tcW w:w="4654" w:type="dxa"/>
            <w:tcBorders>
              <w:top w:val="nil"/>
              <w:left w:val="nil"/>
              <w:bottom w:val="nil"/>
              <w:right w:val="single" w:sz="4" w:space="0" w:color="auto"/>
            </w:tcBorders>
            <w:shd w:val="clear" w:color="000000" w:fill="FFFFFF"/>
            <w:vAlign w:val="center"/>
            <w:hideMark/>
          </w:tcPr>
          <w:p w14:paraId="5B38EC11" w14:textId="77777777" w:rsidR="00355DAF" w:rsidRPr="0072037B" w:rsidRDefault="00355DAF" w:rsidP="0072037B">
            <w:pPr>
              <w:rPr>
                <w:color w:val="000000"/>
                <w:sz w:val="22"/>
                <w:szCs w:val="22"/>
              </w:rPr>
            </w:pPr>
            <w:r w:rsidRPr="0072037B">
              <w:rPr>
                <w:color w:val="000000"/>
                <w:sz w:val="22"/>
                <w:szCs w:val="22"/>
              </w:rPr>
              <w:t>Hiện đơn vị chưa có hệ thống nước</w:t>
            </w:r>
          </w:p>
        </w:tc>
      </w:tr>
      <w:tr w:rsidR="00355DAF" w:rsidRPr="0072037B" w14:paraId="11F585AB" w14:textId="77777777" w:rsidTr="00355DAF">
        <w:trPr>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CD5BB" w14:textId="77777777" w:rsidR="00355DAF" w:rsidRPr="0072037B" w:rsidRDefault="00355DAF" w:rsidP="0072037B">
            <w:pPr>
              <w:jc w:val="center"/>
              <w:rPr>
                <w:color w:val="000000"/>
                <w:sz w:val="22"/>
                <w:szCs w:val="22"/>
              </w:rPr>
            </w:pPr>
            <w:r w:rsidRPr="0072037B">
              <w:rPr>
                <w:color w:val="000000"/>
                <w:sz w:val="22"/>
                <w:szCs w:val="22"/>
              </w:rPr>
              <w:t>C4.4</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2B706F01" w14:textId="77777777" w:rsidR="00355DAF" w:rsidRPr="0072037B" w:rsidRDefault="00355DAF" w:rsidP="0072037B">
            <w:pPr>
              <w:rPr>
                <w:color w:val="000000"/>
                <w:sz w:val="20"/>
                <w:szCs w:val="20"/>
              </w:rPr>
            </w:pPr>
            <w:r w:rsidRPr="0072037B">
              <w:rPr>
                <w:color w:val="000000"/>
                <w:sz w:val="20"/>
                <w:szCs w:val="20"/>
              </w:rPr>
              <w:t>Đánh giá, giám sát và triển khai kiểm soát nhiễm khuẩn trong bệnh viện</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135F4DCF"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4A38CCE0"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0187C94"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66FED04"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single" w:sz="4" w:space="0" w:color="auto"/>
              <w:left w:val="nil"/>
              <w:bottom w:val="single" w:sz="4" w:space="0" w:color="auto"/>
              <w:right w:val="single" w:sz="4" w:space="0" w:color="auto"/>
            </w:tcBorders>
            <w:shd w:val="clear" w:color="000000" w:fill="FFFFFF"/>
            <w:vAlign w:val="center"/>
            <w:hideMark/>
          </w:tcPr>
          <w:p w14:paraId="324B6885"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62C27D04"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315B250" w14:textId="77777777" w:rsidR="00355DAF" w:rsidRPr="0072037B" w:rsidRDefault="00355DAF" w:rsidP="0072037B">
            <w:pPr>
              <w:jc w:val="center"/>
              <w:rPr>
                <w:color w:val="000000"/>
                <w:sz w:val="22"/>
                <w:szCs w:val="22"/>
              </w:rPr>
            </w:pPr>
            <w:r w:rsidRPr="0072037B">
              <w:rPr>
                <w:color w:val="000000"/>
                <w:sz w:val="22"/>
                <w:szCs w:val="22"/>
              </w:rPr>
              <w:t>C4.5</w:t>
            </w:r>
          </w:p>
        </w:tc>
        <w:tc>
          <w:tcPr>
            <w:tcW w:w="3747" w:type="dxa"/>
            <w:tcBorders>
              <w:top w:val="nil"/>
              <w:left w:val="nil"/>
              <w:bottom w:val="single" w:sz="4" w:space="0" w:color="auto"/>
              <w:right w:val="single" w:sz="4" w:space="0" w:color="auto"/>
            </w:tcBorders>
            <w:shd w:val="clear" w:color="000000" w:fill="FFFFFF"/>
            <w:vAlign w:val="center"/>
            <w:hideMark/>
          </w:tcPr>
          <w:p w14:paraId="42665B96" w14:textId="77777777" w:rsidR="00355DAF" w:rsidRPr="0072037B" w:rsidRDefault="00355DAF" w:rsidP="0072037B">
            <w:pPr>
              <w:rPr>
                <w:color w:val="000000"/>
                <w:sz w:val="20"/>
                <w:szCs w:val="20"/>
              </w:rPr>
            </w:pPr>
            <w:r w:rsidRPr="0072037B">
              <w:rPr>
                <w:color w:val="000000"/>
                <w:sz w:val="20"/>
                <w:szCs w:val="20"/>
              </w:rPr>
              <w:t>Chất thải rắn bệnh viện được quản lý chặt chẽ, xử lý an toàn và tuân thủ theo đúng quy định</w:t>
            </w:r>
          </w:p>
        </w:tc>
        <w:tc>
          <w:tcPr>
            <w:tcW w:w="1261" w:type="dxa"/>
            <w:tcBorders>
              <w:top w:val="nil"/>
              <w:left w:val="nil"/>
              <w:bottom w:val="single" w:sz="4" w:space="0" w:color="auto"/>
              <w:right w:val="single" w:sz="4" w:space="0" w:color="auto"/>
            </w:tcBorders>
            <w:shd w:val="clear" w:color="000000" w:fill="FFFFFF"/>
            <w:vAlign w:val="center"/>
            <w:hideMark/>
          </w:tcPr>
          <w:p w14:paraId="6BD46FFE"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4FD94FB2"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5ED33335"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67606665"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1182D217"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09BF653F"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A42F94A" w14:textId="77777777" w:rsidR="00355DAF" w:rsidRPr="0072037B" w:rsidRDefault="00355DAF" w:rsidP="0072037B">
            <w:pPr>
              <w:jc w:val="center"/>
              <w:rPr>
                <w:color w:val="000000"/>
                <w:sz w:val="22"/>
                <w:szCs w:val="22"/>
              </w:rPr>
            </w:pPr>
            <w:r w:rsidRPr="0072037B">
              <w:rPr>
                <w:color w:val="000000"/>
                <w:sz w:val="22"/>
                <w:szCs w:val="22"/>
              </w:rPr>
              <w:t>C4.6</w:t>
            </w:r>
          </w:p>
        </w:tc>
        <w:tc>
          <w:tcPr>
            <w:tcW w:w="3747" w:type="dxa"/>
            <w:tcBorders>
              <w:top w:val="nil"/>
              <w:left w:val="nil"/>
              <w:bottom w:val="single" w:sz="4" w:space="0" w:color="auto"/>
              <w:right w:val="single" w:sz="4" w:space="0" w:color="auto"/>
            </w:tcBorders>
            <w:shd w:val="clear" w:color="000000" w:fill="FFFFFF"/>
            <w:vAlign w:val="center"/>
            <w:hideMark/>
          </w:tcPr>
          <w:p w14:paraId="566268DE" w14:textId="77777777" w:rsidR="00355DAF" w:rsidRPr="0072037B" w:rsidRDefault="00355DAF" w:rsidP="0072037B">
            <w:pPr>
              <w:rPr>
                <w:color w:val="000000"/>
                <w:sz w:val="20"/>
                <w:szCs w:val="20"/>
              </w:rPr>
            </w:pPr>
            <w:r w:rsidRPr="0072037B">
              <w:rPr>
                <w:color w:val="000000"/>
                <w:sz w:val="20"/>
                <w:szCs w:val="20"/>
              </w:rPr>
              <w:t>Chất thải lỏng bệnh viện được quản lý chặt chẽ, xử lý an toàn và tuân thủ theo đúng quy định</w:t>
            </w:r>
          </w:p>
        </w:tc>
        <w:tc>
          <w:tcPr>
            <w:tcW w:w="1261" w:type="dxa"/>
            <w:tcBorders>
              <w:top w:val="nil"/>
              <w:left w:val="nil"/>
              <w:bottom w:val="single" w:sz="4" w:space="0" w:color="auto"/>
              <w:right w:val="single" w:sz="4" w:space="0" w:color="auto"/>
            </w:tcBorders>
            <w:shd w:val="clear" w:color="000000" w:fill="FFFFFF"/>
            <w:vAlign w:val="center"/>
            <w:hideMark/>
          </w:tcPr>
          <w:p w14:paraId="185DF673"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67C45F89"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7391E8BA"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3F9A1F3B"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049CADAC"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465CCACB"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E9BD97D" w14:textId="77777777" w:rsidR="00355DAF" w:rsidRPr="0072037B" w:rsidRDefault="00355DAF" w:rsidP="0072037B">
            <w:pPr>
              <w:jc w:val="center"/>
              <w:rPr>
                <w:sz w:val="22"/>
                <w:szCs w:val="22"/>
              </w:rPr>
            </w:pPr>
            <w:r w:rsidRPr="0072037B">
              <w:rPr>
                <w:sz w:val="22"/>
                <w:szCs w:val="22"/>
              </w:rPr>
              <w:t>C5.1</w:t>
            </w:r>
          </w:p>
        </w:tc>
        <w:tc>
          <w:tcPr>
            <w:tcW w:w="3747" w:type="dxa"/>
            <w:tcBorders>
              <w:top w:val="nil"/>
              <w:left w:val="nil"/>
              <w:bottom w:val="single" w:sz="4" w:space="0" w:color="auto"/>
              <w:right w:val="single" w:sz="4" w:space="0" w:color="auto"/>
            </w:tcBorders>
            <w:shd w:val="clear" w:color="000000" w:fill="FFFFFF"/>
            <w:vAlign w:val="center"/>
            <w:hideMark/>
          </w:tcPr>
          <w:p w14:paraId="0BF33B59" w14:textId="77777777" w:rsidR="00355DAF" w:rsidRPr="0072037B" w:rsidRDefault="00355DAF" w:rsidP="0072037B">
            <w:pPr>
              <w:rPr>
                <w:sz w:val="20"/>
                <w:szCs w:val="20"/>
              </w:rPr>
            </w:pPr>
            <w:r w:rsidRPr="0072037B">
              <w:rPr>
                <w:sz w:val="20"/>
                <w:szCs w:val="20"/>
              </w:rPr>
              <w:t>Thực hiện danh mục kỹ thuật theo phân tuyến kỹ thuật</w:t>
            </w:r>
          </w:p>
        </w:tc>
        <w:tc>
          <w:tcPr>
            <w:tcW w:w="1261" w:type="dxa"/>
            <w:tcBorders>
              <w:top w:val="nil"/>
              <w:left w:val="nil"/>
              <w:bottom w:val="single" w:sz="4" w:space="0" w:color="auto"/>
              <w:right w:val="single" w:sz="4" w:space="0" w:color="auto"/>
            </w:tcBorders>
            <w:shd w:val="clear" w:color="000000" w:fill="FFFFFF"/>
            <w:vAlign w:val="center"/>
            <w:hideMark/>
          </w:tcPr>
          <w:p w14:paraId="0D387BE2"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4AF54991"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3F142FEB"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047F27F6"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576E87CE" w14:textId="77777777" w:rsidR="00355DAF" w:rsidRPr="0072037B" w:rsidRDefault="00355DAF" w:rsidP="0072037B">
            <w:pPr>
              <w:rPr>
                <w:sz w:val="24"/>
                <w:szCs w:val="24"/>
              </w:rPr>
            </w:pPr>
            <w:r w:rsidRPr="0072037B">
              <w:rPr>
                <w:sz w:val="24"/>
                <w:szCs w:val="24"/>
              </w:rPr>
              <w:t> </w:t>
            </w:r>
          </w:p>
        </w:tc>
      </w:tr>
      <w:tr w:rsidR="00355DAF" w:rsidRPr="0072037B" w14:paraId="1B587951" w14:textId="77777777" w:rsidTr="00355DAF">
        <w:trPr>
          <w:trHeight w:val="82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0DCA93B" w14:textId="77777777" w:rsidR="00355DAF" w:rsidRPr="0072037B" w:rsidRDefault="00355DAF" w:rsidP="0072037B">
            <w:pPr>
              <w:jc w:val="center"/>
              <w:rPr>
                <w:sz w:val="22"/>
                <w:szCs w:val="22"/>
              </w:rPr>
            </w:pPr>
            <w:r w:rsidRPr="0072037B">
              <w:rPr>
                <w:sz w:val="22"/>
                <w:szCs w:val="22"/>
              </w:rPr>
              <w:t>C5.2</w:t>
            </w:r>
          </w:p>
        </w:tc>
        <w:tc>
          <w:tcPr>
            <w:tcW w:w="3747" w:type="dxa"/>
            <w:tcBorders>
              <w:top w:val="nil"/>
              <w:left w:val="nil"/>
              <w:bottom w:val="single" w:sz="4" w:space="0" w:color="auto"/>
              <w:right w:val="single" w:sz="4" w:space="0" w:color="auto"/>
            </w:tcBorders>
            <w:shd w:val="clear" w:color="000000" w:fill="FFFFFF"/>
            <w:vAlign w:val="center"/>
            <w:hideMark/>
          </w:tcPr>
          <w:p w14:paraId="5C553451" w14:textId="77777777" w:rsidR="00355DAF" w:rsidRPr="0072037B" w:rsidRDefault="00355DAF" w:rsidP="0072037B">
            <w:pPr>
              <w:rPr>
                <w:sz w:val="20"/>
                <w:szCs w:val="20"/>
              </w:rPr>
            </w:pPr>
            <w:r w:rsidRPr="0072037B">
              <w:rPr>
                <w:sz w:val="20"/>
                <w:szCs w:val="20"/>
              </w:rPr>
              <w:t>Nghiên cứu và triển khai áp dụng các kỹ thuật mới, phương pháp mới</w:t>
            </w:r>
          </w:p>
        </w:tc>
        <w:tc>
          <w:tcPr>
            <w:tcW w:w="1261" w:type="dxa"/>
            <w:tcBorders>
              <w:top w:val="nil"/>
              <w:left w:val="nil"/>
              <w:bottom w:val="single" w:sz="4" w:space="0" w:color="auto"/>
              <w:right w:val="single" w:sz="4" w:space="0" w:color="auto"/>
            </w:tcBorders>
            <w:shd w:val="clear" w:color="000000" w:fill="FFFFFF"/>
            <w:vAlign w:val="center"/>
            <w:hideMark/>
          </w:tcPr>
          <w:p w14:paraId="4BC4F93E" w14:textId="77777777" w:rsidR="00355DAF" w:rsidRPr="0072037B" w:rsidRDefault="00355DAF" w:rsidP="0072037B">
            <w:pPr>
              <w:jc w:val="center"/>
              <w:rPr>
                <w:sz w:val="22"/>
                <w:szCs w:val="22"/>
              </w:rPr>
            </w:pPr>
            <w:r w:rsidRPr="0072037B">
              <w:rPr>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5E9A95FD"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6B78FC46" w14:textId="77777777" w:rsidR="00355DAF" w:rsidRPr="0072037B" w:rsidRDefault="00355DAF" w:rsidP="0072037B">
            <w:pPr>
              <w:jc w:val="center"/>
              <w:rPr>
                <w:sz w:val="22"/>
                <w:szCs w:val="22"/>
              </w:rPr>
            </w:pPr>
            <w:r w:rsidRPr="0072037B">
              <w:rPr>
                <w:sz w:val="22"/>
                <w:szCs w:val="22"/>
              </w:rPr>
              <w:t>1</w:t>
            </w:r>
          </w:p>
        </w:tc>
        <w:tc>
          <w:tcPr>
            <w:tcW w:w="1440" w:type="dxa"/>
            <w:tcBorders>
              <w:top w:val="nil"/>
              <w:left w:val="nil"/>
              <w:bottom w:val="single" w:sz="4" w:space="0" w:color="auto"/>
              <w:right w:val="single" w:sz="4" w:space="0" w:color="auto"/>
            </w:tcBorders>
            <w:shd w:val="clear" w:color="000000" w:fill="FFFFFF"/>
            <w:vAlign w:val="center"/>
            <w:hideMark/>
          </w:tcPr>
          <w:p w14:paraId="1B7302D1" w14:textId="77777777" w:rsidR="00355DAF" w:rsidRPr="0072037B" w:rsidRDefault="00355DAF" w:rsidP="0072037B">
            <w:pPr>
              <w:jc w:val="center"/>
              <w:rPr>
                <w:sz w:val="22"/>
                <w:szCs w:val="22"/>
              </w:rPr>
            </w:pPr>
            <w:r w:rsidRPr="0072037B">
              <w:rPr>
                <w:sz w:val="22"/>
                <w:szCs w:val="22"/>
              </w:rPr>
              <w:t>1</w:t>
            </w:r>
          </w:p>
        </w:tc>
        <w:tc>
          <w:tcPr>
            <w:tcW w:w="4654" w:type="dxa"/>
            <w:tcBorders>
              <w:top w:val="nil"/>
              <w:left w:val="nil"/>
              <w:bottom w:val="single" w:sz="4" w:space="0" w:color="auto"/>
              <w:right w:val="single" w:sz="4" w:space="0" w:color="auto"/>
            </w:tcBorders>
            <w:shd w:val="clear" w:color="000000" w:fill="FFFFFF"/>
            <w:vAlign w:val="center"/>
            <w:hideMark/>
          </w:tcPr>
          <w:p w14:paraId="781A1304" w14:textId="77777777" w:rsidR="00355DAF" w:rsidRPr="0072037B" w:rsidRDefault="00355DAF" w:rsidP="0072037B">
            <w:pPr>
              <w:rPr>
                <w:color w:val="FF0000"/>
                <w:sz w:val="24"/>
                <w:szCs w:val="24"/>
              </w:rPr>
            </w:pPr>
            <w:r w:rsidRPr="0072037B">
              <w:rPr>
                <w:color w:val="FF0000"/>
                <w:sz w:val="24"/>
                <w:szCs w:val="24"/>
              </w:rPr>
              <w:t>Chưa triển khai được kỹ thuật mới tại đơn vị, ít nhất 1 kỹ thuật loại 1 trở lên mới đạt mức 2. 03 kỹ thuật để đạt mức 3</w:t>
            </w:r>
          </w:p>
        </w:tc>
      </w:tr>
      <w:tr w:rsidR="00355DAF" w:rsidRPr="0072037B" w14:paraId="602985EA"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C32CB74" w14:textId="77777777" w:rsidR="00355DAF" w:rsidRPr="0072037B" w:rsidRDefault="00355DAF" w:rsidP="0072037B">
            <w:pPr>
              <w:jc w:val="center"/>
              <w:rPr>
                <w:sz w:val="22"/>
                <w:szCs w:val="22"/>
              </w:rPr>
            </w:pPr>
            <w:r w:rsidRPr="0072037B">
              <w:rPr>
                <w:sz w:val="22"/>
                <w:szCs w:val="22"/>
              </w:rPr>
              <w:t>C5.3</w:t>
            </w:r>
          </w:p>
        </w:tc>
        <w:tc>
          <w:tcPr>
            <w:tcW w:w="3747" w:type="dxa"/>
            <w:tcBorders>
              <w:top w:val="nil"/>
              <w:left w:val="nil"/>
              <w:bottom w:val="single" w:sz="4" w:space="0" w:color="auto"/>
              <w:right w:val="single" w:sz="4" w:space="0" w:color="auto"/>
            </w:tcBorders>
            <w:shd w:val="clear" w:color="000000" w:fill="FFFFFF"/>
            <w:vAlign w:val="center"/>
            <w:hideMark/>
          </w:tcPr>
          <w:p w14:paraId="33B3EF5E" w14:textId="77777777" w:rsidR="00355DAF" w:rsidRPr="0072037B" w:rsidRDefault="00355DAF" w:rsidP="0072037B">
            <w:pPr>
              <w:rPr>
                <w:sz w:val="20"/>
                <w:szCs w:val="20"/>
              </w:rPr>
            </w:pPr>
            <w:r w:rsidRPr="0072037B">
              <w:rPr>
                <w:sz w:val="20"/>
                <w:szCs w:val="20"/>
              </w:rPr>
              <w:t>Áp dụng các hướng dẫn quy trình kỹ thuật khám bệnh, chữa bệnh và triển khai các biện pháp giám sát chất lượng</w:t>
            </w:r>
          </w:p>
        </w:tc>
        <w:tc>
          <w:tcPr>
            <w:tcW w:w="1261" w:type="dxa"/>
            <w:tcBorders>
              <w:top w:val="nil"/>
              <w:left w:val="nil"/>
              <w:bottom w:val="single" w:sz="4" w:space="0" w:color="auto"/>
              <w:right w:val="single" w:sz="4" w:space="0" w:color="auto"/>
            </w:tcBorders>
            <w:shd w:val="clear" w:color="000000" w:fill="FFFFFF"/>
            <w:vAlign w:val="center"/>
            <w:hideMark/>
          </w:tcPr>
          <w:p w14:paraId="18F2B4E7"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3212CDE5"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1671AB14" w14:textId="77777777" w:rsidR="00355DAF" w:rsidRPr="0072037B" w:rsidRDefault="00355DAF" w:rsidP="0072037B">
            <w:pPr>
              <w:jc w:val="center"/>
              <w:rPr>
                <w:sz w:val="22"/>
                <w:szCs w:val="22"/>
              </w:rPr>
            </w:pPr>
            <w:r w:rsidRPr="0072037B">
              <w:rPr>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21BCCC6C" w14:textId="77777777" w:rsidR="00355DAF" w:rsidRPr="0072037B" w:rsidRDefault="00355DAF" w:rsidP="0072037B">
            <w:pPr>
              <w:jc w:val="center"/>
              <w:rPr>
                <w:sz w:val="22"/>
                <w:szCs w:val="22"/>
              </w:rPr>
            </w:pPr>
            <w:r w:rsidRPr="0072037B">
              <w:rPr>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572922D1" w14:textId="77777777" w:rsidR="00355DAF" w:rsidRPr="0072037B" w:rsidRDefault="00355DAF" w:rsidP="0072037B">
            <w:pPr>
              <w:rPr>
                <w:sz w:val="24"/>
                <w:szCs w:val="24"/>
              </w:rPr>
            </w:pPr>
            <w:r w:rsidRPr="0072037B">
              <w:rPr>
                <w:sz w:val="24"/>
                <w:szCs w:val="24"/>
              </w:rPr>
              <w:t xml:space="preserve">Chưa xây dưng bổ sung hướng dẫn chẩn đoán điều trị và quy trình kỹ thuật năm 2022 dự kiến thực hiện </w:t>
            </w:r>
          </w:p>
        </w:tc>
      </w:tr>
      <w:tr w:rsidR="00355DAF" w:rsidRPr="0072037B" w14:paraId="58C12437"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403419E" w14:textId="77777777" w:rsidR="00355DAF" w:rsidRPr="0072037B" w:rsidRDefault="00355DAF" w:rsidP="0072037B">
            <w:pPr>
              <w:jc w:val="center"/>
              <w:rPr>
                <w:sz w:val="22"/>
                <w:szCs w:val="22"/>
              </w:rPr>
            </w:pPr>
            <w:r w:rsidRPr="0072037B">
              <w:rPr>
                <w:sz w:val="22"/>
                <w:szCs w:val="22"/>
              </w:rPr>
              <w:t>C5.4</w:t>
            </w:r>
          </w:p>
        </w:tc>
        <w:tc>
          <w:tcPr>
            <w:tcW w:w="3747" w:type="dxa"/>
            <w:tcBorders>
              <w:top w:val="nil"/>
              <w:left w:val="nil"/>
              <w:bottom w:val="single" w:sz="4" w:space="0" w:color="auto"/>
              <w:right w:val="single" w:sz="4" w:space="0" w:color="auto"/>
            </w:tcBorders>
            <w:shd w:val="clear" w:color="000000" w:fill="FFFFFF"/>
            <w:vAlign w:val="center"/>
            <w:hideMark/>
          </w:tcPr>
          <w:p w14:paraId="7BF91B8B" w14:textId="77777777" w:rsidR="00355DAF" w:rsidRPr="0072037B" w:rsidRDefault="00355DAF" w:rsidP="0072037B">
            <w:pPr>
              <w:rPr>
                <w:sz w:val="20"/>
                <w:szCs w:val="20"/>
              </w:rPr>
            </w:pPr>
            <w:r w:rsidRPr="0072037B">
              <w:rPr>
                <w:sz w:val="20"/>
                <w:szCs w:val="20"/>
              </w:rPr>
              <w:t>Xây dựng các hướng dẫn chẩn đoán và điều trị</w:t>
            </w:r>
          </w:p>
        </w:tc>
        <w:tc>
          <w:tcPr>
            <w:tcW w:w="1261" w:type="dxa"/>
            <w:tcBorders>
              <w:top w:val="nil"/>
              <w:left w:val="nil"/>
              <w:bottom w:val="single" w:sz="4" w:space="0" w:color="auto"/>
              <w:right w:val="single" w:sz="4" w:space="0" w:color="auto"/>
            </w:tcBorders>
            <w:shd w:val="clear" w:color="000000" w:fill="FFFFFF"/>
            <w:vAlign w:val="center"/>
            <w:hideMark/>
          </w:tcPr>
          <w:p w14:paraId="1EA298D6"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5ECE0E9A"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22130104"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4E1AAC7A"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6C24BF05" w14:textId="77777777" w:rsidR="00355DAF" w:rsidRPr="0072037B" w:rsidRDefault="00355DAF" w:rsidP="0072037B">
            <w:pPr>
              <w:rPr>
                <w:sz w:val="24"/>
                <w:szCs w:val="24"/>
              </w:rPr>
            </w:pPr>
            <w:r w:rsidRPr="0072037B">
              <w:rPr>
                <w:sz w:val="24"/>
                <w:szCs w:val="24"/>
              </w:rPr>
              <w:t> </w:t>
            </w:r>
          </w:p>
        </w:tc>
      </w:tr>
      <w:tr w:rsidR="00355DAF" w:rsidRPr="0072037B" w14:paraId="45D4E74E"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497467F" w14:textId="77777777" w:rsidR="00355DAF" w:rsidRPr="0072037B" w:rsidRDefault="00355DAF" w:rsidP="0072037B">
            <w:pPr>
              <w:jc w:val="center"/>
              <w:rPr>
                <w:sz w:val="22"/>
                <w:szCs w:val="22"/>
              </w:rPr>
            </w:pPr>
            <w:r w:rsidRPr="0072037B">
              <w:rPr>
                <w:sz w:val="22"/>
                <w:szCs w:val="22"/>
              </w:rPr>
              <w:t>C5.5</w:t>
            </w:r>
          </w:p>
        </w:tc>
        <w:tc>
          <w:tcPr>
            <w:tcW w:w="3747" w:type="dxa"/>
            <w:tcBorders>
              <w:top w:val="nil"/>
              <w:left w:val="nil"/>
              <w:bottom w:val="single" w:sz="4" w:space="0" w:color="auto"/>
              <w:right w:val="single" w:sz="4" w:space="0" w:color="auto"/>
            </w:tcBorders>
            <w:shd w:val="clear" w:color="000000" w:fill="FFFFFF"/>
            <w:vAlign w:val="center"/>
            <w:hideMark/>
          </w:tcPr>
          <w:p w14:paraId="3A783AEC" w14:textId="77777777" w:rsidR="00355DAF" w:rsidRPr="0072037B" w:rsidRDefault="00355DAF" w:rsidP="0072037B">
            <w:pPr>
              <w:rPr>
                <w:sz w:val="20"/>
                <w:szCs w:val="20"/>
              </w:rPr>
            </w:pPr>
            <w:r w:rsidRPr="0072037B">
              <w:rPr>
                <w:sz w:val="20"/>
                <w:szCs w:val="20"/>
              </w:rPr>
              <w:t>Áp dụng các hướng dẫn chẩn đoán và điều trị đã ban hành và giám sát việc thực hiện</w:t>
            </w:r>
          </w:p>
        </w:tc>
        <w:tc>
          <w:tcPr>
            <w:tcW w:w="1261" w:type="dxa"/>
            <w:tcBorders>
              <w:top w:val="nil"/>
              <w:left w:val="nil"/>
              <w:bottom w:val="single" w:sz="4" w:space="0" w:color="auto"/>
              <w:right w:val="single" w:sz="4" w:space="0" w:color="auto"/>
            </w:tcBorders>
            <w:shd w:val="clear" w:color="000000" w:fill="FFFFFF"/>
            <w:vAlign w:val="center"/>
            <w:hideMark/>
          </w:tcPr>
          <w:p w14:paraId="31793FD5"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392AEE4"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7D4C1281"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6A6EC91C"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4DAECBFF" w14:textId="77777777" w:rsidR="00355DAF" w:rsidRPr="0072037B" w:rsidRDefault="00355DAF" w:rsidP="0072037B">
            <w:pPr>
              <w:rPr>
                <w:sz w:val="24"/>
                <w:szCs w:val="24"/>
              </w:rPr>
            </w:pPr>
            <w:r w:rsidRPr="0072037B">
              <w:rPr>
                <w:sz w:val="24"/>
                <w:szCs w:val="24"/>
              </w:rPr>
              <w:t> </w:t>
            </w:r>
          </w:p>
        </w:tc>
      </w:tr>
      <w:tr w:rsidR="00355DAF" w:rsidRPr="0072037B" w14:paraId="6DCA983D"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3BA63DF" w14:textId="77777777" w:rsidR="00355DAF" w:rsidRPr="0072037B" w:rsidRDefault="00355DAF" w:rsidP="0072037B">
            <w:pPr>
              <w:jc w:val="center"/>
              <w:rPr>
                <w:sz w:val="22"/>
                <w:szCs w:val="22"/>
              </w:rPr>
            </w:pPr>
            <w:r w:rsidRPr="0072037B">
              <w:rPr>
                <w:sz w:val="22"/>
                <w:szCs w:val="22"/>
              </w:rPr>
              <w:lastRenderedPageBreak/>
              <w:t>C6.1</w:t>
            </w:r>
          </w:p>
        </w:tc>
        <w:tc>
          <w:tcPr>
            <w:tcW w:w="3747" w:type="dxa"/>
            <w:tcBorders>
              <w:top w:val="nil"/>
              <w:left w:val="nil"/>
              <w:bottom w:val="single" w:sz="4" w:space="0" w:color="auto"/>
              <w:right w:val="single" w:sz="4" w:space="0" w:color="auto"/>
            </w:tcBorders>
            <w:shd w:val="clear" w:color="000000" w:fill="FFFFFF"/>
            <w:vAlign w:val="center"/>
            <w:hideMark/>
          </w:tcPr>
          <w:p w14:paraId="70960EE4" w14:textId="77777777" w:rsidR="00355DAF" w:rsidRPr="0072037B" w:rsidRDefault="00355DAF" w:rsidP="0072037B">
            <w:pPr>
              <w:rPr>
                <w:sz w:val="20"/>
                <w:szCs w:val="20"/>
              </w:rPr>
            </w:pPr>
            <w:r w:rsidRPr="0072037B">
              <w:rPr>
                <w:sz w:val="20"/>
                <w:szCs w:val="20"/>
              </w:rPr>
              <w:t>Hệ thống điều dưỡng trưởng được thiết lập và hoạt động hiệu quả</w:t>
            </w:r>
          </w:p>
        </w:tc>
        <w:tc>
          <w:tcPr>
            <w:tcW w:w="1261" w:type="dxa"/>
            <w:tcBorders>
              <w:top w:val="nil"/>
              <w:left w:val="nil"/>
              <w:bottom w:val="single" w:sz="4" w:space="0" w:color="auto"/>
              <w:right w:val="single" w:sz="4" w:space="0" w:color="auto"/>
            </w:tcBorders>
            <w:shd w:val="clear" w:color="000000" w:fill="FFFFFF"/>
            <w:vAlign w:val="center"/>
            <w:hideMark/>
          </w:tcPr>
          <w:p w14:paraId="47C63976"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A974ECB"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39B67CF1"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28E3F00F"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2001529A" w14:textId="77777777" w:rsidR="00355DAF" w:rsidRPr="0072037B" w:rsidRDefault="00355DAF" w:rsidP="0072037B">
            <w:pPr>
              <w:rPr>
                <w:sz w:val="22"/>
                <w:szCs w:val="22"/>
              </w:rPr>
            </w:pPr>
            <w:r w:rsidRPr="0072037B">
              <w:rPr>
                <w:sz w:val="22"/>
                <w:szCs w:val="22"/>
              </w:rPr>
              <w:t> </w:t>
            </w:r>
          </w:p>
        </w:tc>
      </w:tr>
      <w:tr w:rsidR="00355DAF" w:rsidRPr="0072037B" w14:paraId="7734D298"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03F4224" w14:textId="77777777" w:rsidR="00355DAF" w:rsidRPr="0072037B" w:rsidRDefault="00355DAF" w:rsidP="0072037B">
            <w:pPr>
              <w:jc w:val="center"/>
              <w:rPr>
                <w:sz w:val="22"/>
                <w:szCs w:val="22"/>
              </w:rPr>
            </w:pPr>
            <w:r w:rsidRPr="0072037B">
              <w:rPr>
                <w:sz w:val="22"/>
                <w:szCs w:val="22"/>
              </w:rPr>
              <w:t>C6.2</w:t>
            </w:r>
          </w:p>
        </w:tc>
        <w:tc>
          <w:tcPr>
            <w:tcW w:w="3747" w:type="dxa"/>
            <w:tcBorders>
              <w:top w:val="nil"/>
              <w:left w:val="nil"/>
              <w:bottom w:val="single" w:sz="4" w:space="0" w:color="auto"/>
              <w:right w:val="single" w:sz="4" w:space="0" w:color="auto"/>
            </w:tcBorders>
            <w:shd w:val="clear" w:color="000000" w:fill="FFFFFF"/>
            <w:vAlign w:val="center"/>
            <w:hideMark/>
          </w:tcPr>
          <w:p w14:paraId="65D91ACB" w14:textId="77777777" w:rsidR="00355DAF" w:rsidRPr="0072037B" w:rsidRDefault="00355DAF" w:rsidP="0072037B">
            <w:pPr>
              <w:rPr>
                <w:sz w:val="20"/>
                <w:szCs w:val="20"/>
              </w:rPr>
            </w:pPr>
            <w:r w:rsidRPr="0072037B">
              <w:rPr>
                <w:sz w:val="20"/>
                <w:szCs w:val="20"/>
              </w:rPr>
              <w:t>Người bệnh được điều dưỡng hướng dẫn, tư vấn điều trị và chăm sóc, giáo dục sức khỏe phù hợp với bệnh đang được điều trị</w:t>
            </w:r>
          </w:p>
        </w:tc>
        <w:tc>
          <w:tcPr>
            <w:tcW w:w="1261" w:type="dxa"/>
            <w:tcBorders>
              <w:top w:val="nil"/>
              <w:left w:val="nil"/>
              <w:bottom w:val="single" w:sz="4" w:space="0" w:color="auto"/>
              <w:right w:val="single" w:sz="4" w:space="0" w:color="auto"/>
            </w:tcBorders>
            <w:shd w:val="clear" w:color="000000" w:fill="FFFFFF"/>
            <w:vAlign w:val="center"/>
            <w:hideMark/>
          </w:tcPr>
          <w:p w14:paraId="54E5D508"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02A7458"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47BDFEAE"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5EE02137"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2BC9C91B" w14:textId="77777777" w:rsidR="00355DAF" w:rsidRPr="0072037B" w:rsidRDefault="00355DAF" w:rsidP="0072037B">
            <w:pPr>
              <w:rPr>
                <w:color w:val="000000"/>
                <w:sz w:val="24"/>
                <w:szCs w:val="24"/>
              </w:rPr>
            </w:pPr>
            <w:r w:rsidRPr="0072037B">
              <w:rPr>
                <w:color w:val="000000"/>
                <w:sz w:val="24"/>
                <w:szCs w:val="24"/>
              </w:rPr>
              <w:t> </w:t>
            </w:r>
          </w:p>
        </w:tc>
      </w:tr>
      <w:tr w:rsidR="00355DAF" w:rsidRPr="0072037B" w14:paraId="18A429F1"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07FFD7E" w14:textId="77777777" w:rsidR="00355DAF" w:rsidRPr="0072037B" w:rsidRDefault="00355DAF" w:rsidP="0072037B">
            <w:pPr>
              <w:jc w:val="center"/>
              <w:rPr>
                <w:sz w:val="22"/>
                <w:szCs w:val="22"/>
              </w:rPr>
            </w:pPr>
            <w:r w:rsidRPr="0072037B">
              <w:rPr>
                <w:sz w:val="22"/>
                <w:szCs w:val="22"/>
              </w:rPr>
              <w:t>C6.3</w:t>
            </w:r>
          </w:p>
        </w:tc>
        <w:tc>
          <w:tcPr>
            <w:tcW w:w="3747" w:type="dxa"/>
            <w:tcBorders>
              <w:top w:val="nil"/>
              <w:left w:val="nil"/>
              <w:bottom w:val="single" w:sz="4" w:space="0" w:color="auto"/>
              <w:right w:val="single" w:sz="4" w:space="0" w:color="auto"/>
            </w:tcBorders>
            <w:shd w:val="clear" w:color="000000" w:fill="FFFFFF"/>
            <w:vAlign w:val="center"/>
            <w:hideMark/>
          </w:tcPr>
          <w:p w14:paraId="092C9063" w14:textId="77777777" w:rsidR="00355DAF" w:rsidRPr="0072037B" w:rsidRDefault="00355DAF" w:rsidP="0072037B">
            <w:pPr>
              <w:rPr>
                <w:sz w:val="20"/>
                <w:szCs w:val="20"/>
              </w:rPr>
            </w:pPr>
            <w:r w:rsidRPr="0072037B">
              <w:rPr>
                <w:sz w:val="20"/>
                <w:szCs w:val="20"/>
              </w:rPr>
              <w:t>Người bệnh được chăm sóc vệ sinh cá nhân trong quá trình điều trị tại bệnh viện</w:t>
            </w:r>
          </w:p>
        </w:tc>
        <w:tc>
          <w:tcPr>
            <w:tcW w:w="1261" w:type="dxa"/>
            <w:tcBorders>
              <w:top w:val="nil"/>
              <w:left w:val="nil"/>
              <w:bottom w:val="single" w:sz="4" w:space="0" w:color="auto"/>
              <w:right w:val="single" w:sz="4" w:space="0" w:color="auto"/>
            </w:tcBorders>
            <w:shd w:val="clear" w:color="000000" w:fill="FFFFFF"/>
            <w:vAlign w:val="center"/>
            <w:hideMark/>
          </w:tcPr>
          <w:p w14:paraId="0DABCFA1" w14:textId="77777777" w:rsidR="00355DAF" w:rsidRPr="0072037B" w:rsidRDefault="00355DAF" w:rsidP="0072037B">
            <w:pPr>
              <w:jc w:val="center"/>
              <w:rPr>
                <w:sz w:val="22"/>
                <w:szCs w:val="22"/>
              </w:rPr>
            </w:pPr>
            <w:r w:rsidRPr="0072037B">
              <w:rPr>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134906AB" w14:textId="77777777" w:rsidR="00355DAF" w:rsidRPr="0072037B" w:rsidRDefault="00355DAF" w:rsidP="0072037B">
            <w:pPr>
              <w:jc w:val="center"/>
              <w:rPr>
                <w:sz w:val="22"/>
                <w:szCs w:val="22"/>
              </w:rPr>
            </w:pPr>
            <w:r w:rsidRPr="0072037B">
              <w:rPr>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739183EB" w14:textId="77777777" w:rsidR="00355DAF" w:rsidRPr="0072037B" w:rsidRDefault="00355DAF" w:rsidP="0072037B">
            <w:pPr>
              <w:jc w:val="center"/>
              <w:rPr>
                <w:sz w:val="22"/>
                <w:szCs w:val="22"/>
              </w:rPr>
            </w:pPr>
            <w:r w:rsidRPr="0072037B">
              <w:rPr>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307EB83F" w14:textId="77777777" w:rsidR="00355DAF" w:rsidRPr="0072037B" w:rsidRDefault="00355DAF" w:rsidP="0072037B">
            <w:pPr>
              <w:jc w:val="center"/>
              <w:rPr>
                <w:sz w:val="22"/>
                <w:szCs w:val="22"/>
              </w:rPr>
            </w:pPr>
            <w:r w:rsidRPr="0072037B">
              <w:rPr>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289FE1BF" w14:textId="77777777" w:rsidR="00355DAF" w:rsidRPr="0072037B" w:rsidRDefault="00355DAF" w:rsidP="0072037B">
            <w:pPr>
              <w:rPr>
                <w:sz w:val="22"/>
                <w:szCs w:val="22"/>
              </w:rPr>
            </w:pPr>
            <w:r w:rsidRPr="0072037B">
              <w:rPr>
                <w:sz w:val="22"/>
                <w:szCs w:val="22"/>
              </w:rPr>
              <w:t> </w:t>
            </w:r>
          </w:p>
        </w:tc>
      </w:tr>
      <w:tr w:rsidR="00355DAF" w:rsidRPr="0072037B" w14:paraId="22C3012F"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CE9B5F3" w14:textId="77777777" w:rsidR="00355DAF" w:rsidRPr="0072037B" w:rsidRDefault="00355DAF" w:rsidP="0072037B">
            <w:pPr>
              <w:jc w:val="center"/>
              <w:rPr>
                <w:color w:val="000000"/>
                <w:sz w:val="22"/>
                <w:szCs w:val="22"/>
              </w:rPr>
            </w:pPr>
            <w:r w:rsidRPr="0072037B">
              <w:rPr>
                <w:color w:val="000000"/>
                <w:sz w:val="22"/>
                <w:szCs w:val="22"/>
              </w:rPr>
              <w:t>C7.1</w:t>
            </w:r>
          </w:p>
        </w:tc>
        <w:tc>
          <w:tcPr>
            <w:tcW w:w="3747" w:type="dxa"/>
            <w:tcBorders>
              <w:top w:val="nil"/>
              <w:left w:val="nil"/>
              <w:bottom w:val="single" w:sz="4" w:space="0" w:color="auto"/>
              <w:right w:val="single" w:sz="4" w:space="0" w:color="auto"/>
            </w:tcBorders>
            <w:shd w:val="clear" w:color="000000" w:fill="FFFFFF"/>
            <w:vAlign w:val="center"/>
            <w:hideMark/>
          </w:tcPr>
          <w:p w14:paraId="5CF61C58" w14:textId="77777777" w:rsidR="00355DAF" w:rsidRPr="0072037B" w:rsidRDefault="00355DAF" w:rsidP="0072037B">
            <w:pPr>
              <w:rPr>
                <w:color w:val="000000"/>
                <w:sz w:val="20"/>
                <w:szCs w:val="20"/>
              </w:rPr>
            </w:pPr>
            <w:r w:rsidRPr="0072037B">
              <w:rPr>
                <w:color w:val="000000"/>
                <w:sz w:val="20"/>
                <w:szCs w:val="20"/>
              </w:rPr>
              <w:t>Bệnh viện thiết lập hệ thống tổ chức để thực hiện công tác dinh dưỡng và tiết chế trong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68AA398D"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656ED167"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67644DEF"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0E0EAAC9"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081EDAF8"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7520E417"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E113E8B" w14:textId="77777777" w:rsidR="00355DAF" w:rsidRPr="0072037B" w:rsidRDefault="00355DAF" w:rsidP="0072037B">
            <w:pPr>
              <w:jc w:val="center"/>
              <w:rPr>
                <w:color w:val="000000"/>
                <w:sz w:val="22"/>
                <w:szCs w:val="22"/>
              </w:rPr>
            </w:pPr>
            <w:r w:rsidRPr="0072037B">
              <w:rPr>
                <w:color w:val="000000"/>
                <w:sz w:val="22"/>
                <w:szCs w:val="22"/>
              </w:rPr>
              <w:t>C7.2</w:t>
            </w:r>
          </w:p>
        </w:tc>
        <w:tc>
          <w:tcPr>
            <w:tcW w:w="3747" w:type="dxa"/>
            <w:tcBorders>
              <w:top w:val="nil"/>
              <w:left w:val="nil"/>
              <w:bottom w:val="single" w:sz="4" w:space="0" w:color="auto"/>
              <w:right w:val="single" w:sz="4" w:space="0" w:color="auto"/>
            </w:tcBorders>
            <w:shd w:val="clear" w:color="000000" w:fill="FFFFFF"/>
            <w:vAlign w:val="center"/>
            <w:hideMark/>
          </w:tcPr>
          <w:p w14:paraId="6699257F" w14:textId="77777777" w:rsidR="00355DAF" w:rsidRPr="0072037B" w:rsidRDefault="00355DAF" w:rsidP="0072037B">
            <w:pPr>
              <w:rPr>
                <w:color w:val="000000"/>
                <w:sz w:val="20"/>
                <w:szCs w:val="20"/>
              </w:rPr>
            </w:pPr>
            <w:r w:rsidRPr="0072037B">
              <w:rPr>
                <w:color w:val="000000"/>
                <w:sz w:val="20"/>
                <w:szCs w:val="20"/>
              </w:rPr>
              <w:t>Bệnh viện bảo đảm cơ sở vật chất để thực hiện công tác dinh dưỡng và tiết chế trong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1C407286"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6F763C0B"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25EA6922"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2CD01000"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0E7D39D9"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41384A70"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9DB3148" w14:textId="77777777" w:rsidR="00355DAF" w:rsidRPr="0072037B" w:rsidRDefault="00355DAF" w:rsidP="0072037B">
            <w:pPr>
              <w:jc w:val="center"/>
              <w:rPr>
                <w:color w:val="000000"/>
                <w:sz w:val="22"/>
                <w:szCs w:val="22"/>
              </w:rPr>
            </w:pPr>
            <w:r w:rsidRPr="0072037B">
              <w:rPr>
                <w:color w:val="000000"/>
                <w:sz w:val="22"/>
                <w:szCs w:val="22"/>
              </w:rPr>
              <w:t>C7.3</w:t>
            </w:r>
          </w:p>
        </w:tc>
        <w:tc>
          <w:tcPr>
            <w:tcW w:w="3747" w:type="dxa"/>
            <w:tcBorders>
              <w:top w:val="nil"/>
              <w:left w:val="nil"/>
              <w:bottom w:val="single" w:sz="4" w:space="0" w:color="auto"/>
              <w:right w:val="single" w:sz="4" w:space="0" w:color="auto"/>
            </w:tcBorders>
            <w:shd w:val="clear" w:color="000000" w:fill="FFFFFF"/>
            <w:vAlign w:val="center"/>
            <w:hideMark/>
          </w:tcPr>
          <w:p w14:paraId="38FE526D" w14:textId="77777777" w:rsidR="00355DAF" w:rsidRPr="0072037B" w:rsidRDefault="00355DAF" w:rsidP="0072037B">
            <w:pPr>
              <w:rPr>
                <w:color w:val="000000"/>
                <w:sz w:val="20"/>
                <w:szCs w:val="20"/>
              </w:rPr>
            </w:pPr>
            <w:r w:rsidRPr="0072037B">
              <w:rPr>
                <w:color w:val="000000"/>
                <w:sz w:val="20"/>
                <w:szCs w:val="20"/>
              </w:rPr>
              <w:t>Người bệnh được đánh giá, theo dõi tình trạng dinh dưỡng trong thời gian nằm viện</w:t>
            </w:r>
          </w:p>
        </w:tc>
        <w:tc>
          <w:tcPr>
            <w:tcW w:w="1261" w:type="dxa"/>
            <w:tcBorders>
              <w:top w:val="nil"/>
              <w:left w:val="nil"/>
              <w:bottom w:val="single" w:sz="4" w:space="0" w:color="auto"/>
              <w:right w:val="single" w:sz="4" w:space="0" w:color="auto"/>
            </w:tcBorders>
            <w:shd w:val="clear" w:color="000000" w:fill="FFFFFF"/>
            <w:vAlign w:val="center"/>
            <w:hideMark/>
          </w:tcPr>
          <w:p w14:paraId="0FACED14"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780FC4B2"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0FF9D5DB"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7E8DE954"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37E40248"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3123E433"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78C9310" w14:textId="77777777" w:rsidR="00355DAF" w:rsidRPr="0072037B" w:rsidRDefault="00355DAF" w:rsidP="0072037B">
            <w:pPr>
              <w:jc w:val="center"/>
              <w:rPr>
                <w:sz w:val="22"/>
                <w:szCs w:val="22"/>
              </w:rPr>
            </w:pPr>
            <w:r w:rsidRPr="0072037B">
              <w:rPr>
                <w:sz w:val="22"/>
                <w:szCs w:val="22"/>
              </w:rPr>
              <w:t>C7.4</w:t>
            </w:r>
          </w:p>
        </w:tc>
        <w:tc>
          <w:tcPr>
            <w:tcW w:w="3747" w:type="dxa"/>
            <w:tcBorders>
              <w:top w:val="nil"/>
              <w:left w:val="nil"/>
              <w:bottom w:val="single" w:sz="4" w:space="0" w:color="auto"/>
              <w:right w:val="single" w:sz="4" w:space="0" w:color="auto"/>
            </w:tcBorders>
            <w:shd w:val="clear" w:color="000000" w:fill="FFFFFF"/>
            <w:vAlign w:val="center"/>
            <w:hideMark/>
          </w:tcPr>
          <w:p w14:paraId="56F2A7A0" w14:textId="77777777" w:rsidR="00355DAF" w:rsidRPr="0072037B" w:rsidRDefault="00355DAF" w:rsidP="0072037B">
            <w:pPr>
              <w:rPr>
                <w:sz w:val="20"/>
                <w:szCs w:val="20"/>
              </w:rPr>
            </w:pPr>
            <w:r w:rsidRPr="0072037B">
              <w:rPr>
                <w:sz w:val="20"/>
                <w:szCs w:val="20"/>
              </w:rPr>
              <w:t>Người bệnh được hướng dẫn, tư vấn chế độ ăn phù hợp với bệnh lý</w:t>
            </w:r>
          </w:p>
        </w:tc>
        <w:tc>
          <w:tcPr>
            <w:tcW w:w="1261" w:type="dxa"/>
            <w:tcBorders>
              <w:top w:val="nil"/>
              <w:left w:val="nil"/>
              <w:bottom w:val="single" w:sz="4" w:space="0" w:color="auto"/>
              <w:right w:val="single" w:sz="4" w:space="0" w:color="auto"/>
            </w:tcBorders>
            <w:shd w:val="clear" w:color="000000" w:fill="FFFFFF"/>
            <w:vAlign w:val="center"/>
            <w:hideMark/>
          </w:tcPr>
          <w:p w14:paraId="361584A9" w14:textId="77777777" w:rsidR="00355DAF" w:rsidRPr="0072037B" w:rsidRDefault="00355DAF" w:rsidP="0072037B">
            <w:pPr>
              <w:jc w:val="center"/>
              <w:rPr>
                <w:sz w:val="22"/>
                <w:szCs w:val="22"/>
              </w:rPr>
            </w:pPr>
            <w:r w:rsidRPr="0072037B">
              <w:rPr>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728F1192" w14:textId="77777777" w:rsidR="00355DAF" w:rsidRPr="0072037B" w:rsidRDefault="00355DAF" w:rsidP="0072037B">
            <w:pPr>
              <w:jc w:val="center"/>
              <w:rPr>
                <w:sz w:val="22"/>
                <w:szCs w:val="22"/>
              </w:rPr>
            </w:pPr>
            <w:r w:rsidRPr="0072037B">
              <w:rPr>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75A2077F" w14:textId="77777777" w:rsidR="00355DAF" w:rsidRPr="0072037B" w:rsidRDefault="00355DAF" w:rsidP="0072037B">
            <w:pPr>
              <w:jc w:val="center"/>
              <w:rPr>
                <w:sz w:val="22"/>
                <w:szCs w:val="22"/>
              </w:rPr>
            </w:pPr>
            <w:r w:rsidRPr="0072037B">
              <w:rPr>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64067DE8" w14:textId="77777777" w:rsidR="00355DAF" w:rsidRPr="0072037B" w:rsidRDefault="00355DAF" w:rsidP="0072037B">
            <w:pPr>
              <w:jc w:val="center"/>
              <w:rPr>
                <w:sz w:val="22"/>
                <w:szCs w:val="22"/>
              </w:rPr>
            </w:pPr>
            <w:r w:rsidRPr="0072037B">
              <w:rPr>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28070A53"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268725A1" w14:textId="77777777" w:rsidTr="00355DAF">
        <w:trPr>
          <w:trHeight w:val="87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8F64E65" w14:textId="77777777" w:rsidR="00355DAF" w:rsidRPr="0072037B" w:rsidRDefault="00355DAF" w:rsidP="0072037B">
            <w:pPr>
              <w:jc w:val="center"/>
              <w:rPr>
                <w:sz w:val="22"/>
                <w:szCs w:val="22"/>
              </w:rPr>
            </w:pPr>
            <w:r w:rsidRPr="0072037B">
              <w:rPr>
                <w:sz w:val="22"/>
                <w:szCs w:val="22"/>
              </w:rPr>
              <w:t>C7.5</w:t>
            </w:r>
          </w:p>
        </w:tc>
        <w:tc>
          <w:tcPr>
            <w:tcW w:w="3747" w:type="dxa"/>
            <w:tcBorders>
              <w:top w:val="nil"/>
              <w:left w:val="nil"/>
              <w:bottom w:val="single" w:sz="4" w:space="0" w:color="auto"/>
              <w:right w:val="single" w:sz="4" w:space="0" w:color="auto"/>
            </w:tcBorders>
            <w:shd w:val="clear" w:color="000000" w:fill="FFFFFF"/>
            <w:vAlign w:val="center"/>
            <w:hideMark/>
          </w:tcPr>
          <w:p w14:paraId="2C2A58AD" w14:textId="77777777" w:rsidR="00355DAF" w:rsidRPr="0072037B" w:rsidRDefault="00355DAF" w:rsidP="0072037B">
            <w:pPr>
              <w:rPr>
                <w:sz w:val="20"/>
                <w:szCs w:val="20"/>
              </w:rPr>
            </w:pPr>
            <w:r w:rsidRPr="0072037B">
              <w:rPr>
                <w:sz w:val="20"/>
                <w:szCs w:val="20"/>
              </w:rPr>
              <w:t>Người bệnh được cung cấp chế độ dinh dưỡng phù hợp với bệnh lý trong thời gian nằm viện</w:t>
            </w:r>
          </w:p>
        </w:tc>
        <w:tc>
          <w:tcPr>
            <w:tcW w:w="1261" w:type="dxa"/>
            <w:tcBorders>
              <w:top w:val="nil"/>
              <w:left w:val="nil"/>
              <w:bottom w:val="single" w:sz="4" w:space="0" w:color="auto"/>
              <w:right w:val="single" w:sz="4" w:space="0" w:color="auto"/>
            </w:tcBorders>
            <w:shd w:val="clear" w:color="000000" w:fill="FFFFFF"/>
            <w:vAlign w:val="center"/>
            <w:hideMark/>
          </w:tcPr>
          <w:p w14:paraId="6F98B279" w14:textId="77777777" w:rsidR="00355DAF" w:rsidRPr="0072037B" w:rsidRDefault="00355DAF" w:rsidP="0072037B">
            <w:pPr>
              <w:jc w:val="center"/>
              <w:rPr>
                <w:sz w:val="22"/>
                <w:szCs w:val="22"/>
              </w:rPr>
            </w:pPr>
            <w:r w:rsidRPr="0072037B">
              <w:rPr>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5003ACB0" w14:textId="77777777" w:rsidR="00355DAF" w:rsidRPr="0072037B" w:rsidRDefault="00355DAF" w:rsidP="0072037B">
            <w:pPr>
              <w:jc w:val="center"/>
              <w:rPr>
                <w:sz w:val="22"/>
                <w:szCs w:val="22"/>
              </w:rPr>
            </w:pPr>
            <w:r w:rsidRPr="0072037B">
              <w:rPr>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3804C8F5" w14:textId="77777777" w:rsidR="00355DAF" w:rsidRPr="0072037B" w:rsidRDefault="00355DAF" w:rsidP="0072037B">
            <w:pPr>
              <w:jc w:val="center"/>
              <w:rPr>
                <w:sz w:val="22"/>
                <w:szCs w:val="22"/>
              </w:rPr>
            </w:pPr>
            <w:r w:rsidRPr="0072037B">
              <w:rPr>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2A9E43DC" w14:textId="77777777" w:rsidR="00355DAF" w:rsidRPr="0072037B" w:rsidRDefault="00355DAF" w:rsidP="0072037B">
            <w:pPr>
              <w:jc w:val="center"/>
              <w:rPr>
                <w:sz w:val="22"/>
                <w:szCs w:val="22"/>
              </w:rPr>
            </w:pPr>
            <w:r w:rsidRPr="0072037B">
              <w:rPr>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0F9D7466" w14:textId="77777777" w:rsidR="00355DAF" w:rsidRPr="0072037B" w:rsidRDefault="00355DAF" w:rsidP="0072037B">
            <w:pPr>
              <w:rPr>
                <w:sz w:val="22"/>
                <w:szCs w:val="22"/>
              </w:rPr>
            </w:pPr>
            <w:r w:rsidRPr="0072037B">
              <w:rPr>
                <w:sz w:val="22"/>
                <w:szCs w:val="22"/>
              </w:rPr>
              <w:t> </w:t>
            </w:r>
          </w:p>
        </w:tc>
      </w:tr>
      <w:tr w:rsidR="00355DAF" w:rsidRPr="0072037B" w14:paraId="53A44769" w14:textId="77777777" w:rsidTr="00355DAF">
        <w:trPr>
          <w:trHeight w:val="211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9BB4A49" w14:textId="77777777" w:rsidR="00355DAF" w:rsidRPr="0072037B" w:rsidRDefault="00355DAF" w:rsidP="0072037B">
            <w:pPr>
              <w:jc w:val="center"/>
              <w:rPr>
                <w:color w:val="000000"/>
                <w:sz w:val="22"/>
                <w:szCs w:val="22"/>
              </w:rPr>
            </w:pPr>
            <w:r w:rsidRPr="0072037B">
              <w:rPr>
                <w:color w:val="000000"/>
                <w:sz w:val="22"/>
                <w:szCs w:val="22"/>
              </w:rPr>
              <w:t>C8.1</w:t>
            </w:r>
          </w:p>
        </w:tc>
        <w:tc>
          <w:tcPr>
            <w:tcW w:w="3747" w:type="dxa"/>
            <w:tcBorders>
              <w:top w:val="nil"/>
              <w:left w:val="nil"/>
              <w:bottom w:val="single" w:sz="4" w:space="0" w:color="auto"/>
              <w:right w:val="single" w:sz="4" w:space="0" w:color="auto"/>
            </w:tcBorders>
            <w:shd w:val="clear" w:color="000000" w:fill="FFFFFF"/>
            <w:vAlign w:val="center"/>
            <w:hideMark/>
          </w:tcPr>
          <w:p w14:paraId="111DA039" w14:textId="77777777" w:rsidR="00355DAF" w:rsidRPr="0072037B" w:rsidRDefault="00355DAF" w:rsidP="0072037B">
            <w:pPr>
              <w:rPr>
                <w:color w:val="000000"/>
                <w:sz w:val="20"/>
                <w:szCs w:val="20"/>
              </w:rPr>
            </w:pPr>
            <w:r w:rsidRPr="0072037B">
              <w:rPr>
                <w:color w:val="000000"/>
                <w:sz w:val="20"/>
                <w:szCs w:val="20"/>
              </w:rPr>
              <w:t>Bảo đảm năng lực thực hiện các xét nghiệm huyết học, hóa sinh, vi sinh và giải phẫu bệnh</w:t>
            </w:r>
          </w:p>
        </w:tc>
        <w:tc>
          <w:tcPr>
            <w:tcW w:w="1261" w:type="dxa"/>
            <w:tcBorders>
              <w:top w:val="nil"/>
              <w:left w:val="nil"/>
              <w:bottom w:val="single" w:sz="4" w:space="0" w:color="auto"/>
              <w:right w:val="single" w:sz="4" w:space="0" w:color="auto"/>
            </w:tcBorders>
            <w:shd w:val="clear" w:color="000000" w:fill="FFFFFF"/>
            <w:vAlign w:val="center"/>
            <w:hideMark/>
          </w:tcPr>
          <w:p w14:paraId="38986C0C"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4A75CAD2"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23F2B88D"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319EC008"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6C6E0435" w14:textId="77777777" w:rsidR="00355DAF" w:rsidRPr="0072037B" w:rsidRDefault="00355DAF" w:rsidP="0072037B">
            <w:pPr>
              <w:rPr>
                <w:color w:val="000000"/>
                <w:sz w:val="22"/>
                <w:szCs w:val="22"/>
              </w:rPr>
            </w:pPr>
            <w:r w:rsidRPr="0072037B">
              <w:rPr>
                <w:color w:val="000000"/>
                <w:sz w:val="22"/>
                <w:szCs w:val="22"/>
              </w:rPr>
              <w:t>Đối với thiết bị tạm dừng quá 7 ngày do thiếu hóa chất trong đợt thầu vừa rồi có các máy sinh hóa.</w:t>
            </w:r>
            <w:r w:rsidRPr="0072037B">
              <w:rPr>
                <w:color w:val="000000"/>
                <w:sz w:val="22"/>
                <w:szCs w:val="22"/>
              </w:rPr>
              <w:br/>
              <w:t>Cá hình thức phổ biến và phản hồi thông tin của khoa chưa phong phú và rộng rãi, chủ yếu phản hồi trực tiếp tới các khoa liên quan, chưa có thông tin tới các khoa khác để tránh lặp lại các lộ tương tự, trong hoạt động bình BA cũng chưa có những phản hồi liên quan đến công tác XN</w:t>
            </w:r>
          </w:p>
        </w:tc>
      </w:tr>
      <w:tr w:rsidR="00355DAF" w:rsidRPr="0072037B" w14:paraId="27D6D7C3" w14:textId="77777777" w:rsidTr="00355DAF">
        <w:trPr>
          <w:trHeight w:val="105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0545F2F" w14:textId="77777777" w:rsidR="00355DAF" w:rsidRPr="0072037B" w:rsidRDefault="00355DAF" w:rsidP="0072037B">
            <w:pPr>
              <w:jc w:val="center"/>
              <w:rPr>
                <w:color w:val="000000"/>
                <w:sz w:val="22"/>
                <w:szCs w:val="22"/>
              </w:rPr>
            </w:pPr>
            <w:r w:rsidRPr="0072037B">
              <w:rPr>
                <w:color w:val="000000"/>
                <w:sz w:val="22"/>
                <w:szCs w:val="22"/>
              </w:rPr>
              <w:t>C8.2</w:t>
            </w:r>
          </w:p>
        </w:tc>
        <w:tc>
          <w:tcPr>
            <w:tcW w:w="3747" w:type="dxa"/>
            <w:tcBorders>
              <w:top w:val="nil"/>
              <w:left w:val="nil"/>
              <w:bottom w:val="single" w:sz="4" w:space="0" w:color="auto"/>
              <w:right w:val="single" w:sz="4" w:space="0" w:color="auto"/>
            </w:tcBorders>
            <w:shd w:val="clear" w:color="000000" w:fill="FFFFFF"/>
            <w:vAlign w:val="center"/>
            <w:hideMark/>
          </w:tcPr>
          <w:p w14:paraId="1FD47853" w14:textId="77777777" w:rsidR="00355DAF" w:rsidRPr="0072037B" w:rsidRDefault="00355DAF" w:rsidP="0072037B">
            <w:pPr>
              <w:rPr>
                <w:color w:val="000000"/>
                <w:sz w:val="20"/>
                <w:szCs w:val="20"/>
              </w:rPr>
            </w:pPr>
            <w:r w:rsidRPr="0072037B">
              <w:rPr>
                <w:color w:val="000000"/>
                <w:sz w:val="20"/>
                <w:szCs w:val="20"/>
              </w:rPr>
              <w:t>Bảo đảm chất lượng các xét nghiệm</w:t>
            </w:r>
          </w:p>
        </w:tc>
        <w:tc>
          <w:tcPr>
            <w:tcW w:w="1261" w:type="dxa"/>
            <w:tcBorders>
              <w:top w:val="nil"/>
              <w:left w:val="nil"/>
              <w:bottom w:val="single" w:sz="4" w:space="0" w:color="auto"/>
              <w:right w:val="single" w:sz="4" w:space="0" w:color="auto"/>
            </w:tcBorders>
            <w:shd w:val="clear" w:color="000000" w:fill="FFFFFF"/>
            <w:vAlign w:val="center"/>
            <w:hideMark/>
          </w:tcPr>
          <w:p w14:paraId="3518D15C"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14247BA9"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56A8AF93"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2064888D"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1B51AFED" w14:textId="77777777" w:rsidR="00355DAF" w:rsidRPr="0072037B" w:rsidRDefault="00355DAF" w:rsidP="0072037B">
            <w:pPr>
              <w:rPr>
                <w:color w:val="000000"/>
                <w:sz w:val="22"/>
                <w:szCs w:val="22"/>
              </w:rPr>
            </w:pPr>
            <w:r w:rsidRPr="0072037B">
              <w:rPr>
                <w:color w:val="000000"/>
                <w:sz w:val="22"/>
                <w:szCs w:val="22"/>
              </w:rPr>
              <w:t>Với lộ trình lên đạt mức 3 thì phải kiểm định, hiệu chuẩn và bảo dưỡng thiết bị định kỳ đồng thời tham gia ngoại kiểm với nhiều chỉ số xét nghiệm khác nhau.</w:t>
            </w:r>
          </w:p>
        </w:tc>
      </w:tr>
      <w:tr w:rsidR="00355DAF" w:rsidRPr="0072037B" w14:paraId="2A08DA48"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820244F" w14:textId="77777777" w:rsidR="00355DAF" w:rsidRPr="0072037B" w:rsidRDefault="00355DAF" w:rsidP="0072037B">
            <w:pPr>
              <w:jc w:val="center"/>
              <w:rPr>
                <w:color w:val="000000"/>
                <w:sz w:val="22"/>
                <w:szCs w:val="22"/>
              </w:rPr>
            </w:pPr>
            <w:r w:rsidRPr="0072037B">
              <w:rPr>
                <w:color w:val="000000"/>
                <w:sz w:val="22"/>
                <w:szCs w:val="22"/>
              </w:rPr>
              <w:lastRenderedPageBreak/>
              <w:t>C9.1</w:t>
            </w:r>
          </w:p>
        </w:tc>
        <w:tc>
          <w:tcPr>
            <w:tcW w:w="3747" w:type="dxa"/>
            <w:tcBorders>
              <w:top w:val="nil"/>
              <w:left w:val="nil"/>
              <w:bottom w:val="single" w:sz="4" w:space="0" w:color="auto"/>
              <w:right w:val="single" w:sz="4" w:space="0" w:color="auto"/>
            </w:tcBorders>
            <w:shd w:val="clear" w:color="000000" w:fill="FFFFFF"/>
            <w:vAlign w:val="center"/>
            <w:hideMark/>
          </w:tcPr>
          <w:p w14:paraId="041DEE0D" w14:textId="77777777" w:rsidR="00355DAF" w:rsidRPr="0072037B" w:rsidRDefault="00355DAF" w:rsidP="0072037B">
            <w:pPr>
              <w:rPr>
                <w:color w:val="FF0000"/>
                <w:sz w:val="20"/>
                <w:szCs w:val="20"/>
              </w:rPr>
            </w:pPr>
            <w:r w:rsidRPr="0072037B">
              <w:rPr>
                <w:color w:val="FF0000"/>
                <w:sz w:val="20"/>
                <w:szCs w:val="20"/>
              </w:rPr>
              <w:t>Bệnh viện thiết lập hệ thống tổ chức hoạt động dược</w:t>
            </w:r>
          </w:p>
        </w:tc>
        <w:tc>
          <w:tcPr>
            <w:tcW w:w="1261" w:type="dxa"/>
            <w:tcBorders>
              <w:top w:val="nil"/>
              <w:left w:val="nil"/>
              <w:bottom w:val="single" w:sz="4" w:space="0" w:color="auto"/>
              <w:right w:val="single" w:sz="4" w:space="0" w:color="auto"/>
            </w:tcBorders>
            <w:shd w:val="clear" w:color="000000" w:fill="FFFFFF"/>
            <w:vAlign w:val="center"/>
            <w:hideMark/>
          </w:tcPr>
          <w:p w14:paraId="0B422C3D"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04A7C687"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3377DC85" w14:textId="77777777" w:rsidR="00355DAF" w:rsidRPr="0072037B" w:rsidRDefault="00355DAF" w:rsidP="0072037B">
            <w:pPr>
              <w:jc w:val="center"/>
              <w:rPr>
                <w:color w:val="FF0000"/>
                <w:sz w:val="22"/>
                <w:szCs w:val="22"/>
              </w:rPr>
            </w:pPr>
            <w:r w:rsidRPr="0072037B">
              <w:rPr>
                <w:color w:val="FF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1853ABFE" w14:textId="77777777" w:rsidR="00355DAF" w:rsidRPr="0072037B" w:rsidRDefault="00355DAF" w:rsidP="0072037B">
            <w:pPr>
              <w:jc w:val="center"/>
              <w:rPr>
                <w:color w:val="FF0000"/>
                <w:sz w:val="22"/>
                <w:szCs w:val="22"/>
              </w:rPr>
            </w:pPr>
            <w:r w:rsidRPr="0072037B">
              <w:rPr>
                <w:color w:val="FF0000"/>
                <w:sz w:val="22"/>
                <w:szCs w:val="22"/>
              </w:rPr>
              <w:t>3</w:t>
            </w:r>
          </w:p>
        </w:tc>
        <w:tc>
          <w:tcPr>
            <w:tcW w:w="4654" w:type="dxa"/>
            <w:tcBorders>
              <w:top w:val="nil"/>
              <w:left w:val="nil"/>
              <w:bottom w:val="single" w:sz="4" w:space="0" w:color="auto"/>
              <w:right w:val="single" w:sz="4" w:space="0" w:color="auto"/>
            </w:tcBorders>
            <w:shd w:val="clear" w:color="000000" w:fill="FFFFFF"/>
            <w:vAlign w:val="bottom"/>
            <w:hideMark/>
          </w:tcPr>
          <w:p w14:paraId="796B7232" w14:textId="77777777" w:rsidR="00355DAF" w:rsidRPr="0072037B" w:rsidRDefault="00355DAF" w:rsidP="0072037B">
            <w:pPr>
              <w:rPr>
                <w:color w:val="FF0000"/>
                <w:sz w:val="22"/>
                <w:szCs w:val="22"/>
              </w:rPr>
            </w:pPr>
            <w:r w:rsidRPr="0072037B">
              <w:rPr>
                <w:color w:val="FF0000"/>
                <w:sz w:val="22"/>
                <w:szCs w:val="22"/>
              </w:rPr>
              <w:t> </w:t>
            </w:r>
          </w:p>
        </w:tc>
      </w:tr>
      <w:tr w:rsidR="00355DAF" w:rsidRPr="0072037B" w14:paraId="4E792AC7"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0AAC836" w14:textId="77777777" w:rsidR="00355DAF" w:rsidRPr="0072037B" w:rsidRDefault="00355DAF" w:rsidP="0072037B">
            <w:pPr>
              <w:jc w:val="center"/>
              <w:rPr>
                <w:color w:val="000000"/>
                <w:sz w:val="22"/>
                <w:szCs w:val="22"/>
              </w:rPr>
            </w:pPr>
            <w:r w:rsidRPr="0072037B">
              <w:rPr>
                <w:color w:val="000000"/>
                <w:sz w:val="22"/>
                <w:szCs w:val="22"/>
              </w:rPr>
              <w:t>C9.2</w:t>
            </w:r>
          </w:p>
        </w:tc>
        <w:tc>
          <w:tcPr>
            <w:tcW w:w="3747" w:type="dxa"/>
            <w:tcBorders>
              <w:top w:val="nil"/>
              <w:left w:val="nil"/>
              <w:bottom w:val="single" w:sz="4" w:space="0" w:color="auto"/>
              <w:right w:val="single" w:sz="4" w:space="0" w:color="auto"/>
            </w:tcBorders>
            <w:shd w:val="clear" w:color="000000" w:fill="FFFFFF"/>
            <w:vAlign w:val="center"/>
            <w:hideMark/>
          </w:tcPr>
          <w:p w14:paraId="22CF811B" w14:textId="77777777" w:rsidR="00355DAF" w:rsidRPr="0072037B" w:rsidRDefault="00355DAF" w:rsidP="0072037B">
            <w:pPr>
              <w:rPr>
                <w:color w:val="FF0000"/>
                <w:sz w:val="20"/>
                <w:szCs w:val="20"/>
              </w:rPr>
            </w:pPr>
            <w:r w:rsidRPr="0072037B">
              <w:rPr>
                <w:color w:val="FF0000"/>
                <w:sz w:val="20"/>
                <w:szCs w:val="20"/>
              </w:rPr>
              <w:t>Bảo đảm cơ sở vật chất khoa dược</w:t>
            </w:r>
          </w:p>
        </w:tc>
        <w:tc>
          <w:tcPr>
            <w:tcW w:w="1261" w:type="dxa"/>
            <w:tcBorders>
              <w:top w:val="nil"/>
              <w:left w:val="nil"/>
              <w:bottom w:val="single" w:sz="4" w:space="0" w:color="auto"/>
              <w:right w:val="single" w:sz="4" w:space="0" w:color="auto"/>
            </w:tcBorders>
            <w:shd w:val="clear" w:color="000000" w:fill="FFFFFF"/>
            <w:vAlign w:val="center"/>
            <w:hideMark/>
          </w:tcPr>
          <w:p w14:paraId="0D98B936"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3705FC46"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7BABD0FC" w14:textId="77777777" w:rsidR="00355DAF" w:rsidRPr="0072037B" w:rsidRDefault="00355DAF" w:rsidP="0072037B">
            <w:pPr>
              <w:jc w:val="center"/>
              <w:rPr>
                <w:color w:val="FF0000"/>
                <w:sz w:val="22"/>
                <w:szCs w:val="22"/>
              </w:rPr>
            </w:pPr>
            <w:r w:rsidRPr="0072037B">
              <w:rPr>
                <w:color w:val="FF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097D3F4C" w14:textId="77777777" w:rsidR="00355DAF" w:rsidRPr="0072037B" w:rsidRDefault="00355DAF" w:rsidP="0072037B">
            <w:pPr>
              <w:jc w:val="center"/>
              <w:rPr>
                <w:color w:val="FF0000"/>
                <w:sz w:val="22"/>
                <w:szCs w:val="22"/>
              </w:rPr>
            </w:pPr>
            <w:r w:rsidRPr="0072037B">
              <w:rPr>
                <w:color w:val="FF0000"/>
                <w:sz w:val="22"/>
                <w:szCs w:val="22"/>
              </w:rPr>
              <w:t>3</w:t>
            </w:r>
          </w:p>
        </w:tc>
        <w:tc>
          <w:tcPr>
            <w:tcW w:w="4654" w:type="dxa"/>
            <w:tcBorders>
              <w:top w:val="nil"/>
              <w:left w:val="nil"/>
              <w:bottom w:val="single" w:sz="4" w:space="0" w:color="auto"/>
              <w:right w:val="single" w:sz="4" w:space="0" w:color="auto"/>
            </w:tcBorders>
            <w:shd w:val="clear" w:color="000000" w:fill="FFFFFF"/>
            <w:vAlign w:val="bottom"/>
            <w:hideMark/>
          </w:tcPr>
          <w:p w14:paraId="733EE236" w14:textId="77777777" w:rsidR="00355DAF" w:rsidRPr="0072037B" w:rsidRDefault="00355DAF" w:rsidP="0072037B">
            <w:pPr>
              <w:rPr>
                <w:color w:val="FF0000"/>
                <w:sz w:val="22"/>
                <w:szCs w:val="22"/>
              </w:rPr>
            </w:pPr>
            <w:r w:rsidRPr="0072037B">
              <w:rPr>
                <w:color w:val="FF0000"/>
                <w:sz w:val="22"/>
                <w:szCs w:val="22"/>
              </w:rPr>
              <w:t> </w:t>
            </w:r>
          </w:p>
        </w:tc>
      </w:tr>
      <w:tr w:rsidR="00355DAF" w:rsidRPr="0072037B" w14:paraId="260E2953" w14:textId="77777777" w:rsidTr="00355DAF">
        <w:trPr>
          <w:trHeight w:val="78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96AE332" w14:textId="77777777" w:rsidR="00355DAF" w:rsidRPr="0072037B" w:rsidRDefault="00355DAF" w:rsidP="0072037B">
            <w:pPr>
              <w:jc w:val="center"/>
              <w:rPr>
                <w:color w:val="000000"/>
                <w:sz w:val="22"/>
                <w:szCs w:val="22"/>
              </w:rPr>
            </w:pPr>
            <w:r w:rsidRPr="0072037B">
              <w:rPr>
                <w:color w:val="000000"/>
                <w:sz w:val="22"/>
                <w:szCs w:val="22"/>
              </w:rPr>
              <w:t>C9.3</w:t>
            </w:r>
          </w:p>
        </w:tc>
        <w:tc>
          <w:tcPr>
            <w:tcW w:w="3747" w:type="dxa"/>
            <w:tcBorders>
              <w:top w:val="nil"/>
              <w:left w:val="nil"/>
              <w:bottom w:val="single" w:sz="4" w:space="0" w:color="auto"/>
              <w:right w:val="single" w:sz="4" w:space="0" w:color="auto"/>
            </w:tcBorders>
            <w:shd w:val="clear" w:color="000000" w:fill="FFFFFF"/>
            <w:vAlign w:val="center"/>
            <w:hideMark/>
          </w:tcPr>
          <w:p w14:paraId="349AB2E8" w14:textId="77777777" w:rsidR="00355DAF" w:rsidRPr="0072037B" w:rsidRDefault="00355DAF" w:rsidP="0072037B">
            <w:pPr>
              <w:rPr>
                <w:color w:val="FF0000"/>
                <w:sz w:val="20"/>
                <w:szCs w:val="20"/>
              </w:rPr>
            </w:pPr>
            <w:r w:rsidRPr="0072037B">
              <w:rPr>
                <w:color w:val="FF0000"/>
                <w:sz w:val="20"/>
                <w:szCs w:val="20"/>
              </w:rPr>
              <w:t>Cung ứng thuốc và vật tư y tế tiêu hao đầy đủ, kịp thời, bảo đảm chất lượng</w:t>
            </w:r>
          </w:p>
        </w:tc>
        <w:tc>
          <w:tcPr>
            <w:tcW w:w="1261" w:type="dxa"/>
            <w:tcBorders>
              <w:top w:val="nil"/>
              <w:left w:val="nil"/>
              <w:bottom w:val="single" w:sz="4" w:space="0" w:color="auto"/>
              <w:right w:val="single" w:sz="4" w:space="0" w:color="auto"/>
            </w:tcBorders>
            <w:shd w:val="clear" w:color="000000" w:fill="FFFFFF"/>
            <w:vAlign w:val="center"/>
            <w:hideMark/>
          </w:tcPr>
          <w:p w14:paraId="2DCE3B89"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5BCEB4A9"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23F59296" w14:textId="77777777" w:rsidR="00355DAF" w:rsidRPr="0072037B" w:rsidRDefault="00355DAF" w:rsidP="0072037B">
            <w:pPr>
              <w:jc w:val="center"/>
              <w:rPr>
                <w:color w:val="FF0000"/>
                <w:sz w:val="22"/>
                <w:szCs w:val="22"/>
              </w:rPr>
            </w:pPr>
            <w:r w:rsidRPr="0072037B">
              <w:rPr>
                <w:color w:val="FF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1F053A25" w14:textId="77777777" w:rsidR="00355DAF" w:rsidRPr="0072037B" w:rsidRDefault="00355DAF" w:rsidP="0072037B">
            <w:pPr>
              <w:jc w:val="center"/>
              <w:rPr>
                <w:color w:val="FF0000"/>
                <w:sz w:val="22"/>
                <w:szCs w:val="22"/>
              </w:rPr>
            </w:pPr>
            <w:r w:rsidRPr="0072037B">
              <w:rPr>
                <w:color w:val="FF0000"/>
                <w:sz w:val="22"/>
                <w:szCs w:val="22"/>
              </w:rPr>
              <w:t>3</w:t>
            </w:r>
          </w:p>
        </w:tc>
        <w:tc>
          <w:tcPr>
            <w:tcW w:w="4654" w:type="dxa"/>
            <w:tcBorders>
              <w:top w:val="nil"/>
              <w:left w:val="nil"/>
              <w:bottom w:val="single" w:sz="4" w:space="0" w:color="auto"/>
              <w:right w:val="single" w:sz="4" w:space="0" w:color="auto"/>
            </w:tcBorders>
            <w:shd w:val="clear" w:color="000000" w:fill="FFFFFF"/>
            <w:vAlign w:val="bottom"/>
            <w:hideMark/>
          </w:tcPr>
          <w:p w14:paraId="2341956D" w14:textId="77777777" w:rsidR="00355DAF" w:rsidRPr="0072037B" w:rsidRDefault="00355DAF" w:rsidP="0072037B">
            <w:pPr>
              <w:rPr>
                <w:color w:val="FF0000"/>
                <w:sz w:val="22"/>
                <w:szCs w:val="22"/>
              </w:rPr>
            </w:pPr>
            <w:r w:rsidRPr="0072037B">
              <w:rPr>
                <w:color w:val="FF0000"/>
                <w:sz w:val="22"/>
                <w:szCs w:val="22"/>
              </w:rPr>
              <w:t> </w:t>
            </w:r>
          </w:p>
        </w:tc>
      </w:tr>
      <w:tr w:rsidR="00355DAF" w:rsidRPr="0072037B" w14:paraId="5D7F2B46"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8542DDF" w14:textId="77777777" w:rsidR="00355DAF" w:rsidRPr="0072037B" w:rsidRDefault="00355DAF" w:rsidP="0072037B">
            <w:pPr>
              <w:jc w:val="center"/>
              <w:rPr>
                <w:color w:val="000000"/>
                <w:sz w:val="22"/>
                <w:szCs w:val="22"/>
              </w:rPr>
            </w:pPr>
            <w:r w:rsidRPr="0072037B">
              <w:rPr>
                <w:color w:val="000000"/>
                <w:sz w:val="22"/>
                <w:szCs w:val="22"/>
              </w:rPr>
              <w:t>C9.4</w:t>
            </w:r>
          </w:p>
        </w:tc>
        <w:tc>
          <w:tcPr>
            <w:tcW w:w="3747" w:type="dxa"/>
            <w:tcBorders>
              <w:top w:val="nil"/>
              <w:left w:val="nil"/>
              <w:bottom w:val="single" w:sz="4" w:space="0" w:color="auto"/>
              <w:right w:val="single" w:sz="4" w:space="0" w:color="auto"/>
            </w:tcBorders>
            <w:shd w:val="clear" w:color="000000" w:fill="FFFFFF"/>
            <w:vAlign w:val="center"/>
            <w:hideMark/>
          </w:tcPr>
          <w:p w14:paraId="207079E3" w14:textId="77777777" w:rsidR="00355DAF" w:rsidRPr="0072037B" w:rsidRDefault="00355DAF" w:rsidP="0072037B">
            <w:pPr>
              <w:rPr>
                <w:color w:val="FF0000"/>
                <w:sz w:val="20"/>
                <w:szCs w:val="20"/>
              </w:rPr>
            </w:pPr>
            <w:r w:rsidRPr="0072037B">
              <w:rPr>
                <w:color w:val="FF0000"/>
                <w:sz w:val="20"/>
                <w:szCs w:val="20"/>
              </w:rPr>
              <w:t>Sử dụng thuốc an toàn, hợp lý</w:t>
            </w:r>
          </w:p>
        </w:tc>
        <w:tc>
          <w:tcPr>
            <w:tcW w:w="1261" w:type="dxa"/>
            <w:tcBorders>
              <w:top w:val="nil"/>
              <w:left w:val="nil"/>
              <w:bottom w:val="single" w:sz="4" w:space="0" w:color="auto"/>
              <w:right w:val="single" w:sz="4" w:space="0" w:color="auto"/>
            </w:tcBorders>
            <w:shd w:val="clear" w:color="000000" w:fill="FFFFFF"/>
            <w:vAlign w:val="center"/>
            <w:hideMark/>
          </w:tcPr>
          <w:p w14:paraId="1600C3F2"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3669E385"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00"/>
            <w:vAlign w:val="center"/>
            <w:hideMark/>
          </w:tcPr>
          <w:p w14:paraId="174A3F88" w14:textId="77777777" w:rsidR="00355DAF" w:rsidRPr="0072037B" w:rsidRDefault="00355DAF" w:rsidP="0072037B">
            <w:pPr>
              <w:jc w:val="center"/>
              <w:rPr>
                <w:color w:val="FF0000"/>
                <w:sz w:val="22"/>
                <w:szCs w:val="22"/>
              </w:rPr>
            </w:pPr>
            <w:r w:rsidRPr="0072037B">
              <w:rPr>
                <w:color w:val="FF0000"/>
                <w:sz w:val="22"/>
                <w:szCs w:val="22"/>
              </w:rPr>
              <w:t>2</w:t>
            </w:r>
          </w:p>
        </w:tc>
        <w:tc>
          <w:tcPr>
            <w:tcW w:w="1440" w:type="dxa"/>
            <w:tcBorders>
              <w:top w:val="nil"/>
              <w:left w:val="nil"/>
              <w:bottom w:val="single" w:sz="4" w:space="0" w:color="auto"/>
              <w:right w:val="single" w:sz="4" w:space="0" w:color="auto"/>
            </w:tcBorders>
            <w:shd w:val="clear" w:color="000000" w:fill="FFFF00"/>
            <w:vAlign w:val="center"/>
            <w:hideMark/>
          </w:tcPr>
          <w:p w14:paraId="1674128F" w14:textId="77777777" w:rsidR="00355DAF" w:rsidRPr="0072037B" w:rsidRDefault="00355DAF" w:rsidP="0072037B">
            <w:pPr>
              <w:jc w:val="center"/>
              <w:rPr>
                <w:color w:val="FF0000"/>
                <w:sz w:val="22"/>
                <w:szCs w:val="22"/>
              </w:rPr>
            </w:pPr>
            <w:r w:rsidRPr="0072037B">
              <w:rPr>
                <w:color w:val="FF0000"/>
                <w:sz w:val="22"/>
                <w:szCs w:val="22"/>
              </w:rPr>
              <w:t>2</w:t>
            </w:r>
          </w:p>
        </w:tc>
        <w:tc>
          <w:tcPr>
            <w:tcW w:w="4654" w:type="dxa"/>
            <w:tcBorders>
              <w:top w:val="nil"/>
              <w:left w:val="nil"/>
              <w:bottom w:val="single" w:sz="4" w:space="0" w:color="auto"/>
              <w:right w:val="single" w:sz="4" w:space="0" w:color="auto"/>
            </w:tcBorders>
            <w:shd w:val="clear" w:color="000000" w:fill="FFFFFF"/>
            <w:vAlign w:val="bottom"/>
            <w:hideMark/>
          </w:tcPr>
          <w:p w14:paraId="4A6D4865" w14:textId="77777777" w:rsidR="00355DAF" w:rsidRPr="0072037B" w:rsidRDefault="00355DAF" w:rsidP="0072037B">
            <w:pPr>
              <w:rPr>
                <w:color w:val="FF0000"/>
                <w:sz w:val="22"/>
                <w:szCs w:val="22"/>
              </w:rPr>
            </w:pPr>
            <w:r w:rsidRPr="0072037B">
              <w:rPr>
                <w:color w:val="FF0000"/>
                <w:sz w:val="22"/>
                <w:szCs w:val="22"/>
              </w:rPr>
              <w:t>chưa tập huấn sử dụng thuốc cho NVYT 1 năm 1 lần dự kiến tập huấn vào quý 3</w:t>
            </w:r>
          </w:p>
        </w:tc>
      </w:tr>
      <w:tr w:rsidR="00355DAF" w:rsidRPr="0072037B" w14:paraId="29168E06" w14:textId="77777777" w:rsidTr="00355DAF">
        <w:trPr>
          <w:trHeight w:val="172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2ABFB70" w14:textId="77777777" w:rsidR="00355DAF" w:rsidRPr="0072037B" w:rsidRDefault="00355DAF" w:rsidP="0072037B">
            <w:pPr>
              <w:jc w:val="center"/>
              <w:rPr>
                <w:color w:val="000000"/>
                <w:sz w:val="22"/>
                <w:szCs w:val="22"/>
              </w:rPr>
            </w:pPr>
            <w:r w:rsidRPr="0072037B">
              <w:rPr>
                <w:color w:val="000000"/>
                <w:sz w:val="22"/>
                <w:szCs w:val="22"/>
              </w:rPr>
              <w:t>C9.5</w:t>
            </w:r>
          </w:p>
        </w:tc>
        <w:tc>
          <w:tcPr>
            <w:tcW w:w="3747" w:type="dxa"/>
            <w:tcBorders>
              <w:top w:val="nil"/>
              <w:left w:val="nil"/>
              <w:bottom w:val="single" w:sz="4" w:space="0" w:color="auto"/>
              <w:right w:val="single" w:sz="4" w:space="0" w:color="auto"/>
            </w:tcBorders>
            <w:shd w:val="clear" w:color="000000" w:fill="FFFFFF"/>
            <w:vAlign w:val="center"/>
            <w:hideMark/>
          </w:tcPr>
          <w:p w14:paraId="4AD9DDD0" w14:textId="77777777" w:rsidR="00355DAF" w:rsidRPr="0072037B" w:rsidRDefault="00355DAF" w:rsidP="0072037B">
            <w:pPr>
              <w:rPr>
                <w:color w:val="FF0000"/>
                <w:sz w:val="20"/>
                <w:szCs w:val="20"/>
              </w:rPr>
            </w:pPr>
            <w:r w:rsidRPr="0072037B">
              <w:rPr>
                <w:color w:val="FF0000"/>
                <w:sz w:val="20"/>
                <w:szCs w:val="20"/>
              </w:rPr>
              <w:t>Thông tin thuốc, theo dõi báo cáo phản ứng có hại của thuốc (ADR) kịp thời, đầy đủ và có chất lượng</w:t>
            </w:r>
          </w:p>
        </w:tc>
        <w:tc>
          <w:tcPr>
            <w:tcW w:w="1261" w:type="dxa"/>
            <w:tcBorders>
              <w:top w:val="nil"/>
              <w:left w:val="nil"/>
              <w:bottom w:val="single" w:sz="4" w:space="0" w:color="auto"/>
              <w:right w:val="single" w:sz="4" w:space="0" w:color="auto"/>
            </w:tcBorders>
            <w:shd w:val="clear" w:color="000000" w:fill="FFFFFF"/>
            <w:vAlign w:val="center"/>
            <w:hideMark/>
          </w:tcPr>
          <w:p w14:paraId="231F6495"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066270D0"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098E9663" w14:textId="77777777" w:rsidR="00355DAF" w:rsidRPr="0072037B" w:rsidRDefault="00355DAF" w:rsidP="0072037B">
            <w:pPr>
              <w:jc w:val="center"/>
              <w:rPr>
                <w:color w:val="FF0000"/>
                <w:sz w:val="22"/>
                <w:szCs w:val="22"/>
              </w:rPr>
            </w:pPr>
            <w:r w:rsidRPr="0072037B">
              <w:rPr>
                <w:color w:val="FF0000"/>
                <w:sz w:val="22"/>
                <w:szCs w:val="22"/>
              </w:rPr>
              <w:t>3</w:t>
            </w:r>
          </w:p>
        </w:tc>
        <w:tc>
          <w:tcPr>
            <w:tcW w:w="1440" w:type="dxa"/>
            <w:tcBorders>
              <w:top w:val="nil"/>
              <w:left w:val="nil"/>
              <w:bottom w:val="single" w:sz="4" w:space="0" w:color="auto"/>
              <w:right w:val="single" w:sz="4" w:space="0" w:color="auto"/>
            </w:tcBorders>
            <w:shd w:val="clear" w:color="000000" w:fill="FFFF00"/>
            <w:vAlign w:val="center"/>
            <w:hideMark/>
          </w:tcPr>
          <w:p w14:paraId="3E2BF7A2" w14:textId="77777777" w:rsidR="00355DAF" w:rsidRPr="0072037B" w:rsidRDefault="00355DAF" w:rsidP="0072037B">
            <w:pPr>
              <w:jc w:val="center"/>
              <w:rPr>
                <w:color w:val="FF0000"/>
                <w:sz w:val="22"/>
                <w:szCs w:val="22"/>
              </w:rPr>
            </w:pPr>
            <w:r w:rsidRPr="0072037B">
              <w:rPr>
                <w:color w:val="FF0000"/>
                <w:sz w:val="22"/>
                <w:szCs w:val="22"/>
              </w:rPr>
              <w:t>2</w:t>
            </w:r>
          </w:p>
        </w:tc>
        <w:tc>
          <w:tcPr>
            <w:tcW w:w="4654" w:type="dxa"/>
            <w:tcBorders>
              <w:top w:val="nil"/>
              <w:left w:val="nil"/>
              <w:bottom w:val="single" w:sz="4" w:space="0" w:color="auto"/>
              <w:right w:val="single" w:sz="4" w:space="0" w:color="auto"/>
            </w:tcBorders>
            <w:shd w:val="clear" w:color="000000" w:fill="FFFFFF"/>
            <w:vAlign w:val="bottom"/>
            <w:hideMark/>
          </w:tcPr>
          <w:p w14:paraId="062A8AAC" w14:textId="77777777" w:rsidR="00355DAF" w:rsidRPr="0072037B" w:rsidRDefault="00355DAF" w:rsidP="0072037B">
            <w:pPr>
              <w:rPr>
                <w:color w:val="FF0000"/>
                <w:sz w:val="22"/>
                <w:szCs w:val="22"/>
              </w:rPr>
            </w:pPr>
            <w:r w:rsidRPr="0072037B">
              <w:rPr>
                <w:color w:val="FF0000"/>
                <w:sz w:val="22"/>
                <w:szCs w:val="22"/>
              </w:rPr>
              <w:t>Chưa  chứng minh tổ chức hoạt động thông tin thuốc cho BS DD về thuốc mới, chất lượng thuốc, phản ứng có hại của thuốc, các khuyến cáo về thuốc của các cơ quan quản lý chứng minh bằng: HÌnh ảnh, tài liệu, sổ nhật ký thông tin thuốc…..</w:t>
            </w:r>
          </w:p>
        </w:tc>
      </w:tr>
      <w:tr w:rsidR="00355DAF" w:rsidRPr="0072037B" w14:paraId="190F2304"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1535618" w14:textId="77777777" w:rsidR="00355DAF" w:rsidRPr="0072037B" w:rsidRDefault="00355DAF" w:rsidP="0072037B">
            <w:pPr>
              <w:jc w:val="center"/>
              <w:rPr>
                <w:color w:val="000000"/>
                <w:sz w:val="22"/>
                <w:szCs w:val="22"/>
              </w:rPr>
            </w:pPr>
            <w:r w:rsidRPr="0072037B">
              <w:rPr>
                <w:color w:val="000000"/>
                <w:sz w:val="22"/>
                <w:szCs w:val="22"/>
              </w:rPr>
              <w:t>C9.6</w:t>
            </w:r>
          </w:p>
        </w:tc>
        <w:tc>
          <w:tcPr>
            <w:tcW w:w="3747" w:type="dxa"/>
            <w:tcBorders>
              <w:top w:val="nil"/>
              <w:left w:val="nil"/>
              <w:bottom w:val="single" w:sz="4" w:space="0" w:color="auto"/>
              <w:right w:val="single" w:sz="4" w:space="0" w:color="auto"/>
            </w:tcBorders>
            <w:shd w:val="clear" w:color="000000" w:fill="FFFFFF"/>
            <w:vAlign w:val="center"/>
            <w:hideMark/>
          </w:tcPr>
          <w:p w14:paraId="551AAF5C" w14:textId="77777777" w:rsidR="00355DAF" w:rsidRPr="0072037B" w:rsidRDefault="00355DAF" w:rsidP="0072037B">
            <w:pPr>
              <w:rPr>
                <w:color w:val="FF0000"/>
                <w:sz w:val="20"/>
                <w:szCs w:val="20"/>
              </w:rPr>
            </w:pPr>
            <w:r w:rsidRPr="0072037B">
              <w:rPr>
                <w:color w:val="FF0000"/>
                <w:sz w:val="20"/>
                <w:szCs w:val="20"/>
              </w:rPr>
              <w:t>Hội đồng thuốc và điều trị được thiết lập và hoạt động hiệu quả</w:t>
            </w:r>
          </w:p>
        </w:tc>
        <w:tc>
          <w:tcPr>
            <w:tcW w:w="1261" w:type="dxa"/>
            <w:tcBorders>
              <w:top w:val="nil"/>
              <w:left w:val="nil"/>
              <w:bottom w:val="single" w:sz="4" w:space="0" w:color="auto"/>
              <w:right w:val="single" w:sz="4" w:space="0" w:color="auto"/>
            </w:tcBorders>
            <w:shd w:val="clear" w:color="000000" w:fill="FFFFFF"/>
            <w:vAlign w:val="center"/>
            <w:hideMark/>
          </w:tcPr>
          <w:p w14:paraId="7BC631B0" w14:textId="77777777" w:rsidR="00355DAF" w:rsidRPr="0072037B" w:rsidRDefault="00355DAF" w:rsidP="0072037B">
            <w:pPr>
              <w:jc w:val="center"/>
              <w:rPr>
                <w:color w:val="FF0000"/>
                <w:sz w:val="22"/>
                <w:szCs w:val="22"/>
              </w:rPr>
            </w:pPr>
            <w:r w:rsidRPr="0072037B">
              <w:rPr>
                <w:color w:val="FF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7D6D21E6" w14:textId="77777777" w:rsidR="00355DAF" w:rsidRPr="0072037B" w:rsidRDefault="00355DAF" w:rsidP="0072037B">
            <w:pPr>
              <w:jc w:val="center"/>
              <w:rPr>
                <w:color w:val="FF0000"/>
                <w:sz w:val="22"/>
                <w:szCs w:val="22"/>
              </w:rPr>
            </w:pPr>
            <w:r w:rsidRPr="0072037B">
              <w:rPr>
                <w:color w:val="FF0000"/>
                <w:sz w:val="22"/>
                <w:szCs w:val="22"/>
              </w:rPr>
              <w:t>3</w:t>
            </w:r>
          </w:p>
        </w:tc>
        <w:tc>
          <w:tcPr>
            <w:tcW w:w="1350" w:type="dxa"/>
            <w:tcBorders>
              <w:top w:val="nil"/>
              <w:left w:val="nil"/>
              <w:bottom w:val="single" w:sz="4" w:space="0" w:color="auto"/>
              <w:right w:val="single" w:sz="4" w:space="0" w:color="auto"/>
            </w:tcBorders>
            <w:shd w:val="clear" w:color="000000" w:fill="FFFF00"/>
            <w:vAlign w:val="center"/>
            <w:hideMark/>
          </w:tcPr>
          <w:p w14:paraId="5EBA6339" w14:textId="77777777" w:rsidR="00355DAF" w:rsidRPr="0072037B" w:rsidRDefault="00355DAF" w:rsidP="0072037B">
            <w:pPr>
              <w:jc w:val="center"/>
              <w:rPr>
                <w:color w:val="FF0000"/>
                <w:sz w:val="22"/>
                <w:szCs w:val="22"/>
              </w:rPr>
            </w:pPr>
            <w:r w:rsidRPr="0072037B">
              <w:rPr>
                <w:color w:val="FF0000"/>
                <w:sz w:val="22"/>
                <w:szCs w:val="22"/>
              </w:rPr>
              <w:t>2</w:t>
            </w:r>
          </w:p>
        </w:tc>
        <w:tc>
          <w:tcPr>
            <w:tcW w:w="1440" w:type="dxa"/>
            <w:tcBorders>
              <w:top w:val="nil"/>
              <w:left w:val="nil"/>
              <w:bottom w:val="single" w:sz="4" w:space="0" w:color="auto"/>
              <w:right w:val="single" w:sz="4" w:space="0" w:color="auto"/>
            </w:tcBorders>
            <w:shd w:val="clear" w:color="000000" w:fill="FFFF00"/>
            <w:vAlign w:val="center"/>
            <w:hideMark/>
          </w:tcPr>
          <w:p w14:paraId="2F7D667D" w14:textId="77777777" w:rsidR="00355DAF" w:rsidRPr="0072037B" w:rsidRDefault="00355DAF" w:rsidP="0072037B">
            <w:pPr>
              <w:jc w:val="center"/>
              <w:rPr>
                <w:color w:val="FF0000"/>
                <w:sz w:val="22"/>
                <w:szCs w:val="22"/>
              </w:rPr>
            </w:pPr>
            <w:r w:rsidRPr="0072037B">
              <w:rPr>
                <w:color w:val="FF0000"/>
                <w:sz w:val="22"/>
                <w:szCs w:val="22"/>
              </w:rPr>
              <w:t>2</w:t>
            </w:r>
          </w:p>
        </w:tc>
        <w:tc>
          <w:tcPr>
            <w:tcW w:w="4654" w:type="dxa"/>
            <w:tcBorders>
              <w:top w:val="nil"/>
              <w:left w:val="nil"/>
              <w:bottom w:val="single" w:sz="4" w:space="0" w:color="auto"/>
              <w:right w:val="single" w:sz="4" w:space="0" w:color="auto"/>
            </w:tcBorders>
            <w:shd w:val="clear" w:color="000000" w:fill="FFFFFF"/>
            <w:vAlign w:val="bottom"/>
            <w:hideMark/>
          </w:tcPr>
          <w:p w14:paraId="19742DD6" w14:textId="77777777" w:rsidR="00355DAF" w:rsidRPr="0072037B" w:rsidRDefault="00355DAF" w:rsidP="0072037B">
            <w:pPr>
              <w:rPr>
                <w:color w:val="FF0000"/>
                <w:sz w:val="22"/>
                <w:szCs w:val="22"/>
              </w:rPr>
            </w:pPr>
            <w:r w:rsidRPr="0072037B">
              <w:rPr>
                <w:color w:val="FF0000"/>
                <w:sz w:val="22"/>
                <w:szCs w:val="22"/>
              </w:rPr>
              <w:t>chưa tập huấn sử dụng thuốc cho NVYT 1 năm 1 lần dự kiến tập huấn vào quý 3</w:t>
            </w:r>
          </w:p>
        </w:tc>
      </w:tr>
      <w:tr w:rsidR="00355DAF" w:rsidRPr="0072037B" w14:paraId="367405C6"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4BF13BC" w14:textId="77777777" w:rsidR="00355DAF" w:rsidRPr="0072037B" w:rsidRDefault="00355DAF" w:rsidP="0072037B">
            <w:pPr>
              <w:jc w:val="center"/>
              <w:rPr>
                <w:color w:val="000000"/>
                <w:sz w:val="22"/>
                <w:szCs w:val="22"/>
              </w:rPr>
            </w:pPr>
            <w:r w:rsidRPr="0072037B">
              <w:rPr>
                <w:color w:val="000000"/>
                <w:sz w:val="22"/>
                <w:szCs w:val="22"/>
              </w:rPr>
              <w:t>C10.1</w:t>
            </w:r>
          </w:p>
        </w:tc>
        <w:tc>
          <w:tcPr>
            <w:tcW w:w="3747" w:type="dxa"/>
            <w:tcBorders>
              <w:top w:val="nil"/>
              <w:left w:val="nil"/>
              <w:bottom w:val="single" w:sz="4" w:space="0" w:color="auto"/>
              <w:right w:val="single" w:sz="4" w:space="0" w:color="auto"/>
            </w:tcBorders>
            <w:shd w:val="clear" w:color="000000" w:fill="FFFFFF"/>
            <w:vAlign w:val="center"/>
            <w:hideMark/>
          </w:tcPr>
          <w:p w14:paraId="616517D8" w14:textId="77777777" w:rsidR="00355DAF" w:rsidRPr="0072037B" w:rsidRDefault="00355DAF" w:rsidP="0072037B">
            <w:pPr>
              <w:rPr>
                <w:color w:val="000000"/>
                <w:sz w:val="20"/>
                <w:szCs w:val="20"/>
              </w:rPr>
            </w:pPr>
            <w:r w:rsidRPr="0072037B">
              <w:rPr>
                <w:color w:val="000000"/>
                <w:sz w:val="20"/>
                <w:szCs w:val="20"/>
              </w:rPr>
              <w:t>Tích cực triển khai hoạt động nghiên cứu khoa học</w:t>
            </w:r>
          </w:p>
        </w:tc>
        <w:tc>
          <w:tcPr>
            <w:tcW w:w="1261" w:type="dxa"/>
            <w:tcBorders>
              <w:top w:val="nil"/>
              <w:left w:val="nil"/>
              <w:bottom w:val="single" w:sz="4" w:space="0" w:color="auto"/>
              <w:right w:val="single" w:sz="4" w:space="0" w:color="auto"/>
            </w:tcBorders>
            <w:shd w:val="clear" w:color="000000" w:fill="FFFFFF"/>
            <w:vAlign w:val="center"/>
            <w:hideMark/>
          </w:tcPr>
          <w:p w14:paraId="7E509FBE"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760D39E6"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747332C0"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026ED5E2"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096D0561"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730804A3"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C0E44DD" w14:textId="77777777" w:rsidR="00355DAF" w:rsidRPr="0072037B" w:rsidRDefault="00355DAF" w:rsidP="0072037B">
            <w:pPr>
              <w:jc w:val="center"/>
              <w:rPr>
                <w:color w:val="000000"/>
                <w:sz w:val="22"/>
                <w:szCs w:val="22"/>
              </w:rPr>
            </w:pPr>
            <w:r w:rsidRPr="0072037B">
              <w:rPr>
                <w:color w:val="000000"/>
                <w:sz w:val="22"/>
                <w:szCs w:val="22"/>
              </w:rPr>
              <w:t>C10.2</w:t>
            </w:r>
          </w:p>
        </w:tc>
        <w:tc>
          <w:tcPr>
            <w:tcW w:w="3747" w:type="dxa"/>
            <w:tcBorders>
              <w:top w:val="nil"/>
              <w:left w:val="nil"/>
              <w:bottom w:val="single" w:sz="4" w:space="0" w:color="auto"/>
              <w:right w:val="single" w:sz="4" w:space="0" w:color="auto"/>
            </w:tcBorders>
            <w:shd w:val="clear" w:color="000000" w:fill="FFFFFF"/>
            <w:vAlign w:val="center"/>
            <w:hideMark/>
          </w:tcPr>
          <w:p w14:paraId="6A749425" w14:textId="77777777" w:rsidR="00355DAF" w:rsidRPr="0072037B" w:rsidRDefault="00355DAF" w:rsidP="0072037B">
            <w:pPr>
              <w:rPr>
                <w:color w:val="000000"/>
                <w:sz w:val="20"/>
                <w:szCs w:val="20"/>
              </w:rPr>
            </w:pPr>
            <w:r w:rsidRPr="0072037B">
              <w:rPr>
                <w:color w:val="000000"/>
                <w:sz w:val="20"/>
                <w:szCs w:val="20"/>
              </w:rPr>
              <w:t>Áp dụng kết quả nghiên cứu khoa học trong hoạt động BV và các giải pháp nâng cao CL KCB</w:t>
            </w:r>
          </w:p>
        </w:tc>
        <w:tc>
          <w:tcPr>
            <w:tcW w:w="1261" w:type="dxa"/>
            <w:tcBorders>
              <w:top w:val="nil"/>
              <w:left w:val="nil"/>
              <w:bottom w:val="single" w:sz="4" w:space="0" w:color="auto"/>
              <w:right w:val="single" w:sz="4" w:space="0" w:color="auto"/>
            </w:tcBorders>
            <w:shd w:val="clear" w:color="000000" w:fill="FFFFFF"/>
            <w:vAlign w:val="center"/>
            <w:hideMark/>
          </w:tcPr>
          <w:p w14:paraId="156442AF"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425EF4FD"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4FE95757"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45C87EBF"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6FC1A5F1"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3001F9A8"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5A6C53F" w14:textId="77777777" w:rsidR="00355DAF" w:rsidRPr="0072037B" w:rsidRDefault="00355DAF" w:rsidP="0072037B">
            <w:pPr>
              <w:jc w:val="center"/>
              <w:rPr>
                <w:color w:val="000000"/>
                <w:sz w:val="22"/>
                <w:szCs w:val="22"/>
              </w:rPr>
            </w:pPr>
            <w:r w:rsidRPr="0072037B">
              <w:rPr>
                <w:color w:val="000000"/>
                <w:sz w:val="22"/>
                <w:szCs w:val="22"/>
              </w:rPr>
              <w:t>D1.1</w:t>
            </w:r>
          </w:p>
        </w:tc>
        <w:tc>
          <w:tcPr>
            <w:tcW w:w="3747" w:type="dxa"/>
            <w:tcBorders>
              <w:top w:val="nil"/>
              <w:left w:val="nil"/>
              <w:bottom w:val="single" w:sz="4" w:space="0" w:color="auto"/>
              <w:right w:val="single" w:sz="4" w:space="0" w:color="auto"/>
            </w:tcBorders>
            <w:shd w:val="clear" w:color="000000" w:fill="FFFFFF"/>
            <w:vAlign w:val="center"/>
            <w:hideMark/>
          </w:tcPr>
          <w:p w14:paraId="39E9C83F" w14:textId="77777777" w:rsidR="00355DAF" w:rsidRPr="0072037B" w:rsidRDefault="00355DAF" w:rsidP="0072037B">
            <w:pPr>
              <w:rPr>
                <w:color w:val="000000"/>
                <w:sz w:val="20"/>
                <w:szCs w:val="20"/>
              </w:rPr>
            </w:pPr>
            <w:r w:rsidRPr="0072037B">
              <w:rPr>
                <w:color w:val="000000"/>
                <w:sz w:val="20"/>
                <w:szCs w:val="20"/>
              </w:rPr>
              <w:t>Thiết lập hệ thống quản lý chất lượng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58B3E1DE"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07ECD858"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24346184"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088DCB9D"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34BF7540"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03C3DDED"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6D380F7" w14:textId="77777777" w:rsidR="00355DAF" w:rsidRPr="0072037B" w:rsidRDefault="00355DAF" w:rsidP="0072037B">
            <w:pPr>
              <w:jc w:val="center"/>
              <w:rPr>
                <w:color w:val="000000"/>
                <w:sz w:val="22"/>
                <w:szCs w:val="22"/>
              </w:rPr>
            </w:pPr>
            <w:r w:rsidRPr="0072037B">
              <w:rPr>
                <w:color w:val="000000"/>
                <w:sz w:val="22"/>
                <w:szCs w:val="22"/>
              </w:rPr>
              <w:t>D1.2</w:t>
            </w:r>
          </w:p>
        </w:tc>
        <w:tc>
          <w:tcPr>
            <w:tcW w:w="3747" w:type="dxa"/>
            <w:tcBorders>
              <w:top w:val="nil"/>
              <w:left w:val="nil"/>
              <w:bottom w:val="single" w:sz="4" w:space="0" w:color="auto"/>
              <w:right w:val="single" w:sz="4" w:space="0" w:color="auto"/>
            </w:tcBorders>
            <w:shd w:val="clear" w:color="000000" w:fill="FFFFFF"/>
            <w:vAlign w:val="center"/>
            <w:hideMark/>
          </w:tcPr>
          <w:p w14:paraId="0B0762E5" w14:textId="77777777" w:rsidR="00355DAF" w:rsidRPr="0072037B" w:rsidRDefault="00355DAF" w:rsidP="0072037B">
            <w:pPr>
              <w:rPr>
                <w:color w:val="000000"/>
                <w:sz w:val="20"/>
                <w:szCs w:val="20"/>
              </w:rPr>
            </w:pPr>
            <w:r w:rsidRPr="0072037B">
              <w:rPr>
                <w:color w:val="000000"/>
                <w:sz w:val="20"/>
                <w:szCs w:val="20"/>
              </w:rPr>
              <w:t>Xây dựng và triển khai kế hoạch chất lượng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35699288"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2E272CBF"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2FEC5DD9"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19D92C18"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532D1678"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467F4C6F"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C2588E5" w14:textId="77777777" w:rsidR="00355DAF" w:rsidRPr="0072037B" w:rsidRDefault="00355DAF" w:rsidP="0072037B">
            <w:pPr>
              <w:jc w:val="center"/>
              <w:rPr>
                <w:color w:val="000000"/>
                <w:sz w:val="22"/>
                <w:szCs w:val="22"/>
              </w:rPr>
            </w:pPr>
            <w:r w:rsidRPr="0072037B">
              <w:rPr>
                <w:color w:val="000000"/>
                <w:sz w:val="22"/>
                <w:szCs w:val="22"/>
              </w:rPr>
              <w:t>D1.3</w:t>
            </w:r>
          </w:p>
        </w:tc>
        <w:tc>
          <w:tcPr>
            <w:tcW w:w="3747" w:type="dxa"/>
            <w:tcBorders>
              <w:top w:val="nil"/>
              <w:left w:val="nil"/>
              <w:bottom w:val="single" w:sz="4" w:space="0" w:color="auto"/>
              <w:right w:val="single" w:sz="4" w:space="0" w:color="auto"/>
            </w:tcBorders>
            <w:shd w:val="clear" w:color="000000" w:fill="FFFFFF"/>
            <w:vAlign w:val="center"/>
            <w:hideMark/>
          </w:tcPr>
          <w:p w14:paraId="17016AB9" w14:textId="77777777" w:rsidR="00355DAF" w:rsidRPr="0072037B" w:rsidRDefault="00355DAF" w:rsidP="0072037B">
            <w:pPr>
              <w:rPr>
                <w:color w:val="000000"/>
                <w:sz w:val="20"/>
                <w:szCs w:val="20"/>
              </w:rPr>
            </w:pPr>
            <w:r w:rsidRPr="0072037B">
              <w:rPr>
                <w:color w:val="000000"/>
                <w:sz w:val="20"/>
                <w:szCs w:val="20"/>
              </w:rPr>
              <w:t>Xây dựng văn hóa chất lượng</w:t>
            </w:r>
          </w:p>
        </w:tc>
        <w:tc>
          <w:tcPr>
            <w:tcW w:w="1261" w:type="dxa"/>
            <w:tcBorders>
              <w:top w:val="nil"/>
              <w:left w:val="nil"/>
              <w:bottom w:val="single" w:sz="4" w:space="0" w:color="auto"/>
              <w:right w:val="single" w:sz="4" w:space="0" w:color="auto"/>
            </w:tcBorders>
            <w:shd w:val="clear" w:color="000000" w:fill="FFFFFF"/>
            <w:vAlign w:val="center"/>
            <w:hideMark/>
          </w:tcPr>
          <w:p w14:paraId="2C67F128"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2A9B5CFB"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254ACDAC"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41C0F3B6"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4BFD10EE"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0A820719" w14:textId="77777777" w:rsidTr="00355DAF">
        <w:trPr>
          <w:trHeight w:val="90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CA40D3A" w14:textId="77777777" w:rsidR="00355DAF" w:rsidRPr="0072037B" w:rsidRDefault="00355DAF" w:rsidP="0072037B">
            <w:pPr>
              <w:jc w:val="center"/>
              <w:rPr>
                <w:color w:val="000000"/>
                <w:sz w:val="22"/>
                <w:szCs w:val="22"/>
              </w:rPr>
            </w:pPr>
            <w:r w:rsidRPr="0072037B">
              <w:rPr>
                <w:color w:val="000000"/>
                <w:sz w:val="22"/>
                <w:szCs w:val="22"/>
              </w:rPr>
              <w:t>D2.1</w:t>
            </w:r>
          </w:p>
        </w:tc>
        <w:tc>
          <w:tcPr>
            <w:tcW w:w="3747" w:type="dxa"/>
            <w:tcBorders>
              <w:top w:val="nil"/>
              <w:left w:val="nil"/>
              <w:bottom w:val="single" w:sz="4" w:space="0" w:color="auto"/>
              <w:right w:val="single" w:sz="4" w:space="0" w:color="auto"/>
            </w:tcBorders>
            <w:shd w:val="clear" w:color="000000" w:fill="FFFFFF"/>
            <w:vAlign w:val="center"/>
            <w:hideMark/>
          </w:tcPr>
          <w:p w14:paraId="5C9C27CF" w14:textId="77777777" w:rsidR="00355DAF" w:rsidRPr="0072037B" w:rsidRDefault="00355DAF" w:rsidP="0072037B">
            <w:pPr>
              <w:rPr>
                <w:color w:val="000000"/>
                <w:sz w:val="20"/>
                <w:szCs w:val="20"/>
              </w:rPr>
            </w:pPr>
            <w:r w:rsidRPr="0072037B">
              <w:rPr>
                <w:color w:val="000000"/>
                <w:sz w:val="20"/>
                <w:szCs w:val="20"/>
              </w:rPr>
              <w:t>Phòng ngừa nguy cơ, diễn biến bất thường xảy ra với người bệnh</w:t>
            </w:r>
          </w:p>
        </w:tc>
        <w:tc>
          <w:tcPr>
            <w:tcW w:w="1261" w:type="dxa"/>
            <w:tcBorders>
              <w:top w:val="nil"/>
              <w:left w:val="nil"/>
              <w:bottom w:val="single" w:sz="4" w:space="0" w:color="auto"/>
              <w:right w:val="single" w:sz="4" w:space="0" w:color="auto"/>
            </w:tcBorders>
            <w:shd w:val="clear" w:color="000000" w:fill="FFFFFF"/>
            <w:vAlign w:val="center"/>
            <w:hideMark/>
          </w:tcPr>
          <w:p w14:paraId="6DB023D0"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95AC6D2"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4A8A1B43"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2F44C34A"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5D83207B" w14:textId="77777777" w:rsidR="00355DAF" w:rsidRPr="0072037B" w:rsidRDefault="00355DAF" w:rsidP="0072037B">
            <w:pPr>
              <w:rPr>
                <w:color w:val="000000"/>
                <w:sz w:val="22"/>
                <w:szCs w:val="22"/>
              </w:rPr>
            </w:pPr>
            <w:r w:rsidRPr="0072037B">
              <w:rPr>
                <w:color w:val="000000"/>
                <w:sz w:val="22"/>
                <w:szCs w:val="22"/>
              </w:rPr>
              <w:t>hệ thống chuông báo tại đầu giường CS c1</w:t>
            </w:r>
          </w:p>
        </w:tc>
      </w:tr>
      <w:tr w:rsidR="00355DAF" w:rsidRPr="0072037B" w14:paraId="450E3A3D" w14:textId="77777777" w:rsidTr="00355DAF">
        <w:trPr>
          <w:trHeight w:val="120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956F996" w14:textId="77777777" w:rsidR="00355DAF" w:rsidRPr="0072037B" w:rsidRDefault="00355DAF" w:rsidP="0072037B">
            <w:pPr>
              <w:jc w:val="center"/>
              <w:rPr>
                <w:color w:val="000000"/>
                <w:sz w:val="22"/>
                <w:szCs w:val="22"/>
              </w:rPr>
            </w:pPr>
            <w:r w:rsidRPr="0072037B">
              <w:rPr>
                <w:color w:val="000000"/>
                <w:sz w:val="22"/>
                <w:szCs w:val="22"/>
              </w:rPr>
              <w:lastRenderedPageBreak/>
              <w:t>D2.2</w:t>
            </w:r>
          </w:p>
        </w:tc>
        <w:tc>
          <w:tcPr>
            <w:tcW w:w="3747" w:type="dxa"/>
            <w:tcBorders>
              <w:top w:val="nil"/>
              <w:left w:val="nil"/>
              <w:bottom w:val="single" w:sz="4" w:space="0" w:color="auto"/>
              <w:right w:val="single" w:sz="4" w:space="0" w:color="auto"/>
            </w:tcBorders>
            <w:shd w:val="clear" w:color="000000" w:fill="FFFFFF"/>
            <w:vAlign w:val="center"/>
            <w:hideMark/>
          </w:tcPr>
          <w:p w14:paraId="58B1CF79" w14:textId="77777777" w:rsidR="00355DAF" w:rsidRPr="0072037B" w:rsidRDefault="00355DAF" w:rsidP="0072037B">
            <w:pPr>
              <w:rPr>
                <w:color w:val="000000"/>
                <w:sz w:val="20"/>
                <w:szCs w:val="20"/>
              </w:rPr>
            </w:pPr>
            <w:r w:rsidRPr="0072037B">
              <w:rPr>
                <w:color w:val="000000"/>
                <w:sz w:val="20"/>
                <w:szCs w:val="20"/>
              </w:rPr>
              <w:t>Xây dựng hệ thống báo cáo, phân tích sự cố y khoa và tiến hành các giải pháp khắc phục</w:t>
            </w:r>
          </w:p>
        </w:tc>
        <w:tc>
          <w:tcPr>
            <w:tcW w:w="1261" w:type="dxa"/>
            <w:tcBorders>
              <w:top w:val="nil"/>
              <w:left w:val="nil"/>
              <w:bottom w:val="single" w:sz="4" w:space="0" w:color="auto"/>
              <w:right w:val="single" w:sz="4" w:space="0" w:color="auto"/>
            </w:tcBorders>
            <w:shd w:val="clear" w:color="000000" w:fill="FFFFFF"/>
            <w:vAlign w:val="center"/>
            <w:hideMark/>
          </w:tcPr>
          <w:p w14:paraId="387148F2"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6D084CA5"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727142E2"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7E1FDC7F"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672301F0"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34DF2796" w14:textId="77777777" w:rsidTr="00355DAF">
        <w:trPr>
          <w:trHeight w:val="1275"/>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DDD1F22" w14:textId="77777777" w:rsidR="00355DAF" w:rsidRPr="0072037B" w:rsidRDefault="00355DAF" w:rsidP="0072037B">
            <w:pPr>
              <w:jc w:val="center"/>
              <w:rPr>
                <w:color w:val="000000"/>
                <w:sz w:val="22"/>
                <w:szCs w:val="22"/>
              </w:rPr>
            </w:pPr>
            <w:r w:rsidRPr="0072037B">
              <w:rPr>
                <w:color w:val="000000"/>
                <w:sz w:val="22"/>
                <w:szCs w:val="22"/>
              </w:rPr>
              <w:t>D2.3</w:t>
            </w:r>
          </w:p>
        </w:tc>
        <w:tc>
          <w:tcPr>
            <w:tcW w:w="3747" w:type="dxa"/>
            <w:tcBorders>
              <w:top w:val="nil"/>
              <w:left w:val="nil"/>
              <w:bottom w:val="single" w:sz="4" w:space="0" w:color="auto"/>
              <w:right w:val="single" w:sz="4" w:space="0" w:color="auto"/>
            </w:tcBorders>
            <w:shd w:val="clear" w:color="000000" w:fill="FFFFFF"/>
            <w:vAlign w:val="center"/>
            <w:hideMark/>
          </w:tcPr>
          <w:p w14:paraId="3700478D" w14:textId="77777777" w:rsidR="00355DAF" w:rsidRPr="0072037B" w:rsidRDefault="00355DAF" w:rsidP="0072037B">
            <w:pPr>
              <w:rPr>
                <w:color w:val="000000"/>
                <w:sz w:val="20"/>
                <w:szCs w:val="20"/>
              </w:rPr>
            </w:pPr>
            <w:r w:rsidRPr="0072037B">
              <w:rPr>
                <w:color w:val="000000"/>
                <w:sz w:val="20"/>
                <w:szCs w:val="20"/>
              </w:rPr>
              <w:t>Thực hiện các biện pháp phòng ngừa để giảm thiểu các sự cố y khoa</w:t>
            </w:r>
          </w:p>
        </w:tc>
        <w:tc>
          <w:tcPr>
            <w:tcW w:w="1261" w:type="dxa"/>
            <w:tcBorders>
              <w:top w:val="nil"/>
              <w:left w:val="nil"/>
              <w:bottom w:val="single" w:sz="4" w:space="0" w:color="auto"/>
              <w:right w:val="single" w:sz="4" w:space="0" w:color="auto"/>
            </w:tcBorders>
            <w:shd w:val="clear" w:color="000000" w:fill="FFFFFF"/>
            <w:vAlign w:val="center"/>
            <w:hideMark/>
          </w:tcPr>
          <w:p w14:paraId="20C5AACA"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5A35D48F"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5E284F3C"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4B74901B"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2F60EFE0"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4E76E643" w14:textId="77777777" w:rsidTr="00355DAF">
        <w:trPr>
          <w:trHeight w:val="144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FFE7CB5" w14:textId="77777777" w:rsidR="00355DAF" w:rsidRPr="0072037B" w:rsidRDefault="00355DAF" w:rsidP="0072037B">
            <w:pPr>
              <w:jc w:val="center"/>
              <w:rPr>
                <w:color w:val="000000"/>
                <w:sz w:val="22"/>
                <w:szCs w:val="22"/>
              </w:rPr>
            </w:pPr>
            <w:r w:rsidRPr="0072037B">
              <w:rPr>
                <w:color w:val="000000"/>
                <w:sz w:val="22"/>
                <w:szCs w:val="22"/>
              </w:rPr>
              <w:t>D2.4</w:t>
            </w:r>
          </w:p>
        </w:tc>
        <w:tc>
          <w:tcPr>
            <w:tcW w:w="3747" w:type="dxa"/>
            <w:tcBorders>
              <w:top w:val="nil"/>
              <w:left w:val="nil"/>
              <w:bottom w:val="single" w:sz="4" w:space="0" w:color="auto"/>
              <w:right w:val="single" w:sz="4" w:space="0" w:color="auto"/>
            </w:tcBorders>
            <w:shd w:val="clear" w:color="000000" w:fill="FFFFFF"/>
            <w:vAlign w:val="center"/>
            <w:hideMark/>
          </w:tcPr>
          <w:p w14:paraId="11031615" w14:textId="77777777" w:rsidR="00355DAF" w:rsidRPr="0072037B" w:rsidRDefault="00355DAF" w:rsidP="0072037B">
            <w:pPr>
              <w:rPr>
                <w:color w:val="000000"/>
                <w:sz w:val="20"/>
                <w:szCs w:val="20"/>
              </w:rPr>
            </w:pPr>
            <w:r w:rsidRPr="0072037B">
              <w:rPr>
                <w:color w:val="000000"/>
                <w:sz w:val="20"/>
                <w:szCs w:val="20"/>
              </w:rPr>
              <w:t>Bảo đảm xác định chính xác người bệnh khi cung cấp dịch vụ</w:t>
            </w:r>
          </w:p>
        </w:tc>
        <w:tc>
          <w:tcPr>
            <w:tcW w:w="1261" w:type="dxa"/>
            <w:tcBorders>
              <w:top w:val="nil"/>
              <w:left w:val="nil"/>
              <w:bottom w:val="single" w:sz="4" w:space="0" w:color="auto"/>
              <w:right w:val="single" w:sz="4" w:space="0" w:color="auto"/>
            </w:tcBorders>
            <w:shd w:val="clear" w:color="000000" w:fill="FFFFFF"/>
            <w:vAlign w:val="center"/>
            <w:hideMark/>
          </w:tcPr>
          <w:p w14:paraId="3E72CD84"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55430908"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07BE6E12"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2F916D2D"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5FDD78FA"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42745876" w14:textId="77777777" w:rsidTr="00355DAF">
        <w:trPr>
          <w:trHeight w:val="12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26C7134" w14:textId="77777777" w:rsidR="00355DAF" w:rsidRPr="0072037B" w:rsidRDefault="00355DAF" w:rsidP="0072037B">
            <w:pPr>
              <w:jc w:val="center"/>
              <w:rPr>
                <w:color w:val="000000"/>
                <w:sz w:val="22"/>
                <w:szCs w:val="22"/>
              </w:rPr>
            </w:pPr>
            <w:r w:rsidRPr="0072037B">
              <w:rPr>
                <w:color w:val="000000"/>
                <w:sz w:val="22"/>
                <w:szCs w:val="22"/>
              </w:rPr>
              <w:t>D2.5</w:t>
            </w:r>
          </w:p>
        </w:tc>
        <w:tc>
          <w:tcPr>
            <w:tcW w:w="3747" w:type="dxa"/>
            <w:tcBorders>
              <w:top w:val="nil"/>
              <w:left w:val="nil"/>
              <w:bottom w:val="single" w:sz="4" w:space="0" w:color="auto"/>
              <w:right w:val="single" w:sz="4" w:space="0" w:color="auto"/>
            </w:tcBorders>
            <w:shd w:val="clear" w:color="000000" w:fill="FFFFFF"/>
            <w:vAlign w:val="center"/>
            <w:hideMark/>
          </w:tcPr>
          <w:p w14:paraId="553FC210" w14:textId="77777777" w:rsidR="00355DAF" w:rsidRPr="0072037B" w:rsidRDefault="00355DAF" w:rsidP="0072037B">
            <w:pPr>
              <w:rPr>
                <w:color w:val="000000"/>
                <w:sz w:val="20"/>
                <w:szCs w:val="20"/>
              </w:rPr>
            </w:pPr>
            <w:r w:rsidRPr="0072037B">
              <w:rPr>
                <w:color w:val="000000"/>
                <w:sz w:val="20"/>
                <w:szCs w:val="20"/>
              </w:rPr>
              <w:t>Phòng ngừa nguy cơ người bệnh bị trượt ngã</w:t>
            </w:r>
          </w:p>
        </w:tc>
        <w:tc>
          <w:tcPr>
            <w:tcW w:w="1261" w:type="dxa"/>
            <w:tcBorders>
              <w:top w:val="nil"/>
              <w:left w:val="nil"/>
              <w:bottom w:val="single" w:sz="4" w:space="0" w:color="auto"/>
              <w:right w:val="single" w:sz="4" w:space="0" w:color="auto"/>
            </w:tcBorders>
            <w:shd w:val="clear" w:color="000000" w:fill="FFFFFF"/>
            <w:vAlign w:val="center"/>
            <w:hideMark/>
          </w:tcPr>
          <w:p w14:paraId="0A04C86A"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748953DC"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53631874"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1BAE0BF6"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45D2C8F6"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6A3966D7"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4729192" w14:textId="77777777" w:rsidR="00355DAF" w:rsidRPr="0072037B" w:rsidRDefault="00355DAF" w:rsidP="0072037B">
            <w:pPr>
              <w:jc w:val="center"/>
              <w:rPr>
                <w:color w:val="000000"/>
                <w:sz w:val="22"/>
                <w:szCs w:val="22"/>
              </w:rPr>
            </w:pPr>
            <w:r w:rsidRPr="0072037B">
              <w:rPr>
                <w:color w:val="000000"/>
                <w:sz w:val="22"/>
                <w:szCs w:val="22"/>
              </w:rPr>
              <w:t>D3.1</w:t>
            </w:r>
          </w:p>
        </w:tc>
        <w:tc>
          <w:tcPr>
            <w:tcW w:w="3747" w:type="dxa"/>
            <w:tcBorders>
              <w:top w:val="nil"/>
              <w:left w:val="nil"/>
              <w:bottom w:val="single" w:sz="4" w:space="0" w:color="auto"/>
              <w:right w:val="single" w:sz="4" w:space="0" w:color="auto"/>
            </w:tcBorders>
            <w:shd w:val="clear" w:color="000000" w:fill="FFFFFF"/>
            <w:vAlign w:val="center"/>
            <w:hideMark/>
          </w:tcPr>
          <w:p w14:paraId="3A473454" w14:textId="77777777" w:rsidR="00355DAF" w:rsidRPr="0072037B" w:rsidRDefault="00355DAF" w:rsidP="0072037B">
            <w:pPr>
              <w:rPr>
                <w:color w:val="000000"/>
                <w:sz w:val="20"/>
                <w:szCs w:val="20"/>
              </w:rPr>
            </w:pPr>
            <w:r w:rsidRPr="0072037B">
              <w:rPr>
                <w:color w:val="000000"/>
                <w:sz w:val="20"/>
                <w:szCs w:val="20"/>
              </w:rPr>
              <w:t>Đánh giá chính xác thực trạng và công bố công khai chất lượng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58AF4D63"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5838A4C2"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10157F7F"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23C8D686"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5D5392F3"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6B9ADE35"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72B3BE5" w14:textId="77777777" w:rsidR="00355DAF" w:rsidRPr="0072037B" w:rsidRDefault="00355DAF" w:rsidP="0072037B">
            <w:pPr>
              <w:jc w:val="center"/>
              <w:rPr>
                <w:color w:val="000000"/>
                <w:sz w:val="22"/>
                <w:szCs w:val="22"/>
              </w:rPr>
            </w:pPr>
            <w:r w:rsidRPr="0072037B">
              <w:rPr>
                <w:color w:val="000000"/>
                <w:sz w:val="22"/>
                <w:szCs w:val="22"/>
              </w:rPr>
              <w:t>D3.2</w:t>
            </w:r>
          </w:p>
        </w:tc>
        <w:tc>
          <w:tcPr>
            <w:tcW w:w="3747" w:type="dxa"/>
            <w:tcBorders>
              <w:top w:val="nil"/>
              <w:left w:val="nil"/>
              <w:bottom w:val="single" w:sz="4" w:space="0" w:color="auto"/>
              <w:right w:val="single" w:sz="4" w:space="0" w:color="auto"/>
            </w:tcBorders>
            <w:shd w:val="clear" w:color="000000" w:fill="FFFFFF"/>
            <w:vAlign w:val="center"/>
            <w:hideMark/>
          </w:tcPr>
          <w:p w14:paraId="10A5885A" w14:textId="77777777" w:rsidR="00355DAF" w:rsidRPr="0072037B" w:rsidRDefault="00355DAF" w:rsidP="0072037B">
            <w:pPr>
              <w:rPr>
                <w:color w:val="000000"/>
                <w:sz w:val="20"/>
                <w:szCs w:val="20"/>
              </w:rPr>
            </w:pPr>
            <w:r w:rsidRPr="0072037B">
              <w:rPr>
                <w:color w:val="000000"/>
                <w:sz w:val="20"/>
                <w:szCs w:val="20"/>
              </w:rPr>
              <w:t>Đo lường và giám sát cải tiến chất lượng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396C951A"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15A0C6F6"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53FD8DE7"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4139BC25"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482C6E93"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7927E180" w14:textId="77777777" w:rsidTr="00355DAF">
        <w:trPr>
          <w:trHeight w:val="90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F4B8B2B" w14:textId="77777777" w:rsidR="00355DAF" w:rsidRPr="0072037B" w:rsidRDefault="00355DAF" w:rsidP="0072037B">
            <w:pPr>
              <w:jc w:val="center"/>
              <w:rPr>
                <w:color w:val="000000"/>
                <w:sz w:val="22"/>
                <w:szCs w:val="22"/>
              </w:rPr>
            </w:pPr>
            <w:r w:rsidRPr="0072037B">
              <w:rPr>
                <w:color w:val="000000"/>
                <w:sz w:val="22"/>
                <w:szCs w:val="22"/>
              </w:rPr>
              <w:t>D3.3</w:t>
            </w:r>
          </w:p>
        </w:tc>
        <w:tc>
          <w:tcPr>
            <w:tcW w:w="3747" w:type="dxa"/>
            <w:tcBorders>
              <w:top w:val="nil"/>
              <w:left w:val="nil"/>
              <w:bottom w:val="single" w:sz="4" w:space="0" w:color="auto"/>
              <w:right w:val="single" w:sz="4" w:space="0" w:color="auto"/>
            </w:tcBorders>
            <w:shd w:val="clear" w:color="000000" w:fill="FFFFFF"/>
            <w:vAlign w:val="center"/>
            <w:hideMark/>
          </w:tcPr>
          <w:p w14:paraId="0026CA77" w14:textId="77777777" w:rsidR="00355DAF" w:rsidRPr="0072037B" w:rsidRDefault="00355DAF" w:rsidP="0072037B">
            <w:pPr>
              <w:rPr>
                <w:color w:val="000000"/>
                <w:sz w:val="20"/>
                <w:szCs w:val="20"/>
              </w:rPr>
            </w:pPr>
            <w:r w:rsidRPr="0072037B">
              <w:rPr>
                <w:color w:val="000000"/>
                <w:sz w:val="20"/>
                <w:szCs w:val="20"/>
              </w:rPr>
              <w:t>Hợp tác với cơ quan quản lý trong việc xây dựng công cụ, triển khai, báo cáo hoạt động quản lý chất lượng bệnh viện</w:t>
            </w:r>
          </w:p>
        </w:tc>
        <w:tc>
          <w:tcPr>
            <w:tcW w:w="1261" w:type="dxa"/>
            <w:tcBorders>
              <w:top w:val="nil"/>
              <w:left w:val="nil"/>
              <w:bottom w:val="single" w:sz="4" w:space="0" w:color="auto"/>
              <w:right w:val="single" w:sz="4" w:space="0" w:color="auto"/>
            </w:tcBorders>
            <w:shd w:val="clear" w:color="000000" w:fill="FFFFFF"/>
            <w:vAlign w:val="center"/>
            <w:hideMark/>
          </w:tcPr>
          <w:p w14:paraId="6B31E289" w14:textId="77777777" w:rsidR="00355DAF" w:rsidRPr="0072037B" w:rsidRDefault="00355DAF" w:rsidP="0072037B">
            <w:pPr>
              <w:jc w:val="center"/>
              <w:rPr>
                <w:color w:val="000000"/>
                <w:sz w:val="22"/>
                <w:szCs w:val="22"/>
              </w:rPr>
            </w:pPr>
            <w:r w:rsidRPr="0072037B">
              <w:rPr>
                <w:color w:val="000000"/>
                <w:sz w:val="22"/>
                <w:szCs w:val="22"/>
              </w:rPr>
              <w:t>3</w:t>
            </w:r>
          </w:p>
        </w:tc>
        <w:tc>
          <w:tcPr>
            <w:tcW w:w="1349" w:type="dxa"/>
            <w:tcBorders>
              <w:top w:val="nil"/>
              <w:left w:val="nil"/>
              <w:bottom w:val="single" w:sz="4" w:space="0" w:color="auto"/>
              <w:right w:val="single" w:sz="4" w:space="0" w:color="auto"/>
            </w:tcBorders>
            <w:shd w:val="clear" w:color="000000" w:fill="FFFFFF"/>
            <w:vAlign w:val="center"/>
            <w:hideMark/>
          </w:tcPr>
          <w:p w14:paraId="73CCA185" w14:textId="77777777" w:rsidR="00355DAF" w:rsidRPr="0072037B" w:rsidRDefault="00355DAF" w:rsidP="0072037B">
            <w:pPr>
              <w:jc w:val="center"/>
              <w:rPr>
                <w:color w:val="000000"/>
                <w:sz w:val="22"/>
                <w:szCs w:val="22"/>
              </w:rPr>
            </w:pPr>
            <w:r w:rsidRPr="0072037B">
              <w:rPr>
                <w:color w:val="000000"/>
                <w:sz w:val="22"/>
                <w:szCs w:val="22"/>
              </w:rPr>
              <w:t>3</w:t>
            </w:r>
          </w:p>
        </w:tc>
        <w:tc>
          <w:tcPr>
            <w:tcW w:w="1350" w:type="dxa"/>
            <w:tcBorders>
              <w:top w:val="nil"/>
              <w:left w:val="nil"/>
              <w:bottom w:val="single" w:sz="4" w:space="0" w:color="auto"/>
              <w:right w:val="single" w:sz="4" w:space="0" w:color="auto"/>
            </w:tcBorders>
            <w:shd w:val="clear" w:color="000000" w:fill="FFFFFF"/>
            <w:vAlign w:val="center"/>
            <w:hideMark/>
          </w:tcPr>
          <w:p w14:paraId="0C5D6E5F" w14:textId="77777777" w:rsidR="00355DAF" w:rsidRPr="0072037B" w:rsidRDefault="00355DAF" w:rsidP="0072037B">
            <w:pPr>
              <w:jc w:val="center"/>
              <w:rPr>
                <w:color w:val="000000"/>
                <w:sz w:val="22"/>
                <w:szCs w:val="22"/>
              </w:rPr>
            </w:pPr>
            <w:r w:rsidRPr="0072037B">
              <w:rPr>
                <w:color w:val="000000"/>
                <w:sz w:val="22"/>
                <w:szCs w:val="22"/>
              </w:rPr>
              <w:t>3</w:t>
            </w:r>
          </w:p>
        </w:tc>
        <w:tc>
          <w:tcPr>
            <w:tcW w:w="1440" w:type="dxa"/>
            <w:tcBorders>
              <w:top w:val="nil"/>
              <w:left w:val="nil"/>
              <w:bottom w:val="single" w:sz="4" w:space="0" w:color="auto"/>
              <w:right w:val="single" w:sz="4" w:space="0" w:color="auto"/>
            </w:tcBorders>
            <w:shd w:val="clear" w:color="000000" w:fill="FFFFFF"/>
            <w:vAlign w:val="center"/>
            <w:hideMark/>
          </w:tcPr>
          <w:p w14:paraId="775FDA25" w14:textId="77777777" w:rsidR="00355DAF" w:rsidRPr="0072037B" w:rsidRDefault="00355DAF" w:rsidP="0072037B">
            <w:pPr>
              <w:jc w:val="center"/>
              <w:rPr>
                <w:color w:val="000000"/>
                <w:sz w:val="22"/>
                <w:szCs w:val="22"/>
              </w:rPr>
            </w:pPr>
            <w:r w:rsidRPr="0072037B">
              <w:rPr>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56398ECB" w14:textId="77777777" w:rsidR="00355DAF" w:rsidRPr="0072037B" w:rsidRDefault="00355DAF" w:rsidP="0072037B">
            <w:pPr>
              <w:rPr>
                <w:color w:val="000000"/>
                <w:sz w:val="22"/>
                <w:szCs w:val="22"/>
              </w:rPr>
            </w:pPr>
            <w:r w:rsidRPr="0072037B">
              <w:rPr>
                <w:color w:val="000000"/>
                <w:sz w:val="22"/>
                <w:szCs w:val="22"/>
              </w:rPr>
              <w:t> </w:t>
            </w:r>
          </w:p>
        </w:tc>
      </w:tr>
      <w:tr w:rsidR="00355DAF" w:rsidRPr="0072037B" w14:paraId="5111E44B" w14:textId="77777777" w:rsidTr="00355DAF">
        <w:trPr>
          <w:trHeight w:val="90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0A02F0F3" w14:textId="77777777" w:rsidR="00355DAF" w:rsidRPr="0072037B" w:rsidRDefault="00355DAF" w:rsidP="0072037B">
            <w:pPr>
              <w:jc w:val="center"/>
              <w:rPr>
                <w:color w:val="000000"/>
                <w:sz w:val="22"/>
                <w:szCs w:val="22"/>
              </w:rPr>
            </w:pPr>
            <w:r w:rsidRPr="0072037B">
              <w:rPr>
                <w:color w:val="000000"/>
                <w:sz w:val="22"/>
                <w:szCs w:val="22"/>
              </w:rPr>
              <w:t>E1.1</w:t>
            </w:r>
          </w:p>
        </w:tc>
        <w:tc>
          <w:tcPr>
            <w:tcW w:w="3747" w:type="dxa"/>
            <w:tcBorders>
              <w:top w:val="nil"/>
              <w:left w:val="nil"/>
              <w:bottom w:val="single" w:sz="4" w:space="0" w:color="auto"/>
              <w:right w:val="single" w:sz="4" w:space="0" w:color="auto"/>
            </w:tcBorders>
            <w:shd w:val="clear" w:color="000000" w:fill="FFFFFF"/>
            <w:vAlign w:val="center"/>
            <w:hideMark/>
          </w:tcPr>
          <w:p w14:paraId="2DE26116" w14:textId="77777777" w:rsidR="00355DAF" w:rsidRPr="0072037B" w:rsidRDefault="00355DAF" w:rsidP="0072037B">
            <w:pPr>
              <w:rPr>
                <w:color w:val="000000"/>
                <w:sz w:val="20"/>
                <w:szCs w:val="20"/>
              </w:rPr>
            </w:pPr>
            <w:r w:rsidRPr="0072037B">
              <w:rPr>
                <w:color w:val="000000"/>
                <w:sz w:val="20"/>
                <w:szCs w:val="20"/>
              </w:rPr>
              <w:t>Bệnh viện thiết lập hệ thống tổ chức chăm sóc sản khoa và sơ sinh</w:t>
            </w:r>
          </w:p>
        </w:tc>
        <w:tc>
          <w:tcPr>
            <w:tcW w:w="1261" w:type="dxa"/>
            <w:tcBorders>
              <w:top w:val="nil"/>
              <w:left w:val="nil"/>
              <w:bottom w:val="single" w:sz="4" w:space="0" w:color="auto"/>
              <w:right w:val="single" w:sz="4" w:space="0" w:color="auto"/>
            </w:tcBorders>
            <w:shd w:val="clear" w:color="000000" w:fill="FFFFFF"/>
            <w:vAlign w:val="center"/>
            <w:hideMark/>
          </w:tcPr>
          <w:p w14:paraId="60B3556B"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5AE0CE33"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7D535CAE" w14:textId="77777777" w:rsidR="00355DAF" w:rsidRPr="0072037B" w:rsidRDefault="00355DAF" w:rsidP="0072037B">
            <w:pPr>
              <w:jc w:val="center"/>
              <w:rPr>
                <w:color w:val="000000"/>
                <w:sz w:val="22"/>
                <w:szCs w:val="22"/>
              </w:rPr>
            </w:pPr>
            <w:r w:rsidRPr="0072037B">
              <w:rPr>
                <w:color w:val="000000"/>
                <w:sz w:val="22"/>
                <w:szCs w:val="22"/>
              </w:rPr>
              <w:t>2</w:t>
            </w:r>
          </w:p>
        </w:tc>
        <w:tc>
          <w:tcPr>
            <w:tcW w:w="1440" w:type="dxa"/>
            <w:tcBorders>
              <w:top w:val="nil"/>
              <w:left w:val="nil"/>
              <w:bottom w:val="single" w:sz="4" w:space="0" w:color="auto"/>
              <w:right w:val="single" w:sz="4" w:space="0" w:color="auto"/>
            </w:tcBorders>
            <w:shd w:val="clear" w:color="000000" w:fill="FFFFFF"/>
            <w:vAlign w:val="center"/>
            <w:hideMark/>
          </w:tcPr>
          <w:p w14:paraId="02177D78" w14:textId="77777777" w:rsidR="00355DAF" w:rsidRPr="0072037B" w:rsidRDefault="00355DAF" w:rsidP="0072037B">
            <w:pPr>
              <w:jc w:val="center"/>
              <w:rPr>
                <w:color w:val="000000"/>
                <w:sz w:val="22"/>
                <w:szCs w:val="22"/>
              </w:rPr>
            </w:pPr>
            <w:r w:rsidRPr="0072037B">
              <w:rPr>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424AF7D1" w14:textId="77777777" w:rsidR="00355DAF" w:rsidRPr="0072037B" w:rsidRDefault="00355DAF" w:rsidP="0072037B">
            <w:pPr>
              <w:rPr>
                <w:color w:val="000000"/>
                <w:sz w:val="22"/>
                <w:szCs w:val="22"/>
              </w:rPr>
            </w:pPr>
            <w:r w:rsidRPr="0072037B">
              <w:rPr>
                <w:color w:val="000000"/>
                <w:sz w:val="22"/>
                <w:szCs w:val="22"/>
              </w:rPr>
              <w:t>Hiện tại chưa chuyển khoa ngoại sản về hoạt động vì vậy chưa có phòng thủ thuật, phòng khám phụ khoa đảm bảo cho tiêu chí</w:t>
            </w:r>
          </w:p>
        </w:tc>
      </w:tr>
      <w:tr w:rsidR="00355DAF" w:rsidRPr="0072037B" w14:paraId="2F5D4999" w14:textId="77777777" w:rsidTr="00355DAF">
        <w:trPr>
          <w:trHeight w:val="150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66FE325" w14:textId="77777777" w:rsidR="00355DAF" w:rsidRPr="0072037B" w:rsidRDefault="00355DAF" w:rsidP="0072037B">
            <w:pPr>
              <w:jc w:val="center"/>
              <w:rPr>
                <w:color w:val="000000"/>
                <w:sz w:val="22"/>
                <w:szCs w:val="22"/>
              </w:rPr>
            </w:pPr>
            <w:r w:rsidRPr="0072037B">
              <w:rPr>
                <w:color w:val="000000"/>
                <w:sz w:val="22"/>
                <w:szCs w:val="22"/>
              </w:rPr>
              <w:lastRenderedPageBreak/>
              <w:t>E1.2</w:t>
            </w:r>
          </w:p>
        </w:tc>
        <w:tc>
          <w:tcPr>
            <w:tcW w:w="3747" w:type="dxa"/>
            <w:tcBorders>
              <w:top w:val="nil"/>
              <w:left w:val="nil"/>
              <w:bottom w:val="single" w:sz="4" w:space="0" w:color="auto"/>
              <w:right w:val="single" w:sz="4" w:space="0" w:color="auto"/>
            </w:tcBorders>
            <w:shd w:val="clear" w:color="000000" w:fill="FFFFFF"/>
            <w:vAlign w:val="center"/>
            <w:hideMark/>
          </w:tcPr>
          <w:p w14:paraId="7D69CA5F" w14:textId="77777777" w:rsidR="00355DAF" w:rsidRPr="0072037B" w:rsidRDefault="00355DAF" w:rsidP="0072037B">
            <w:pPr>
              <w:rPr>
                <w:color w:val="000000"/>
                <w:sz w:val="20"/>
                <w:szCs w:val="20"/>
              </w:rPr>
            </w:pPr>
            <w:r w:rsidRPr="0072037B">
              <w:rPr>
                <w:color w:val="000000"/>
                <w:sz w:val="20"/>
                <w:szCs w:val="20"/>
              </w:rPr>
              <w:t>Bệnh viện thực hiện tốt hoạt động truyền thông sức khỏe sinh sản trước sinh, trong khi sinh và sau sinh</w:t>
            </w:r>
          </w:p>
        </w:tc>
        <w:tc>
          <w:tcPr>
            <w:tcW w:w="1261" w:type="dxa"/>
            <w:tcBorders>
              <w:top w:val="nil"/>
              <w:left w:val="nil"/>
              <w:bottom w:val="single" w:sz="4" w:space="0" w:color="auto"/>
              <w:right w:val="single" w:sz="4" w:space="0" w:color="auto"/>
            </w:tcBorders>
            <w:shd w:val="clear" w:color="000000" w:fill="FFFFFF"/>
            <w:vAlign w:val="center"/>
            <w:hideMark/>
          </w:tcPr>
          <w:p w14:paraId="5E8586BC"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438ECD9D"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5872C86A"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FF"/>
            <w:vAlign w:val="center"/>
            <w:hideMark/>
          </w:tcPr>
          <w:p w14:paraId="467F762E"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5DCD7DBB" w14:textId="77777777" w:rsidR="00355DAF" w:rsidRPr="0072037B" w:rsidRDefault="00355DAF" w:rsidP="0072037B">
            <w:pPr>
              <w:rPr>
                <w:color w:val="000000"/>
                <w:sz w:val="22"/>
                <w:szCs w:val="22"/>
              </w:rPr>
            </w:pPr>
            <w:r w:rsidRPr="0072037B">
              <w:rPr>
                <w:color w:val="000000"/>
                <w:sz w:val="22"/>
                <w:szCs w:val="22"/>
              </w:rPr>
              <w:t>bảng thông tin truyền thông SKSS chưa có do khoa phòng chưa chuyển về được đúng vị trí.</w:t>
            </w:r>
            <w:r w:rsidRPr="0072037B">
              <w:rPr>
                <w:color w:val="000000"/>
                <w:sz w:val="22"/>
                <w:szCs w:val="22"/>
              </w:rPr>
              <w:br/>
              <w:t>Chưa tổ chức lớp học tiền sản định kỳ cho PNCT, bà mẹ cho con bú…</w:t>
            </w:r>
          </w:p>
        </w:tc>
      </w:tr>
      <w:tr w:rsidR="00355DAF" w:rsidRPr="0072037B" w14:paraId="07571676" w14:textId="77777777" w:rsidTr="00355DAF">
        <w:trPr>
          <w:trHeight w:val="135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8DD442E" w14:textId="77777777" w:rsidR="00355DAF" w:rsidRPr="0072037B" w:rsidRDefault="00355DAF" w:rsidP="0072037B">
            <w:pPr>
              <w:jc w:val="center"/>
              <w:rPr>
                <w:color w:val="000000"/>
                <w:sz w:val="22"/>
                <w:szCs w:val="22"/>
              </w:rPr>
            </w:pPr>
            <w:r w:rsidRPr="0072037B">
              <w:rPr>
                <w:color w:val="000000"/>
                <w:sz w:val="22"/>
                <w:szCs w:val="22"/>
              </w:rPr>
              <w:t>E1.3</w:t>
            </w:r>
          </w:p>
        </w:tc>
        <w:tc>
          <w:tcPr>
            <w:tcW w:w="3747" w:type="dxa"/>
            <w:tcBorders>
              <w:top w:val="nil"/>
              <w:left w:val="nil"/>
              <w:bottom w:val="single" w:sz="4" w:space="0" w:color="auto"/>
              <w:right w:val="single" w:sz="4" w:space="0" w:color="auto"/>
            </w:tcBorders>
            <w:shd w:val="clear" w:color="000000" w:fill="FFFFFF"/>
            <w:vAlign w:val="center"/>
            <w:hideMark/>
          </w:tcPr>
          <w:p w14:paraId="4B8D6B22" w14:textId="77777777" w:rsidR="00355DAF" w:rsidRPr="0072037B" w:rsidRDefault="00355DAF" w:rsidP="0072037B">
            <w:pPr>
              <w:rPr>
                <w:color w:val="000000"/>
                <w:sz w:val="20"/>
                <w:szCs w:val="20"/>
              </w:rPr>
            </w:pPr>
            <w:r w:rsidRPr="0072037B">
              <w:rPr>
                <w:color w:val="000000"/>
                <w:sz w:val="20"/>
                <w:szCs w:val="20"/>
              </w:rPr>
              <w:t>Bệnh viện tuyên truyền, tập huấn và thực hành tốt nuôi con bằng sữa mẹ theo hướng dẫn của Bộ Y tế và UNICEF</w:t>
            </w:r>
          </w:p>
        </w:tc>
        <w:tc>
          <w:tcPr>
            <w:tcW w:w="1261" w:type="dxa"/>
            <w:tcBorders>
              <w:top w:val="nil"/>
              <w:left w:val="nil"/>
              <w:bottom w:val="single" w:sz="4" w:space="0" w:color="auto"/>
              <w:right w:val="single" w:sz="4" w:space="0" w:color="auto"/>
            </w:tcBorders>
            <w:shd w:val="clear" w:color="000000" w:fill="FFFFFF"/>
            <w:vAlign w:val="center"/>
            <w:hideMark/>
          </w:tcPr>
          <w:p w14:paraId="0B53C9B4" w14:textId="77777777" w:rsidR="00355DAF" w:rsidRPr="0072037B" w:rsidRDefault="00355DAF" w:rsidP="0072037B">
            <w:pPr>
              <w:jc w:val="center"/>
              <w:rPr>
                <w:color w:val="000000"/>
                <w:sz w:val="22"/>
                <w:szCs w:val="22"/>
              </w:rPr>
            </w:pPr>
            <w:r w:rsidRPr="0072037B">
              <w:rPr>
                <w:color w:val="000000"/>
                <w:sz w:val="22"/>
                <w:szCs w:val="22"/>
              </w:rPr>
              <w:t>4</w:t>
            </w:r>
          </w:p>
        </w:tc>
        <w:tc>
          <w:tcPr>
            <w:tcW w:w="1349" w:type="dxa"/>
            <w:tcBorders>
              <w:top w:val="nil"/>
              <w:left w:val="nil"/>
              <w:bottom w:val="single" w:sz="4" w:space="0" w:color="auto"/>
              <w:right w:val="single" w:sz="4" w:space="0" w:color="auto"/>
            </w:tcBorders>
            <w:shd w:val="clear" w:color="000000" w:fill="FFFFFF"/>
            <w:vAlign w:val="center"/>
            <w:hideMark/>
          </w:tcPr>
          <w:p w14:paraId="286DA368" w14:textId="77777777" w:rsidR="00355DAF" w:rsidRPr="0072037B" w:rsidRDefault="00355DAF" w:rsidP="0072037B">
            <w:pPr>
              <w:jc w:val="center"/>
              <w:rPr>
                <w:color w:val="000000"/>
                <w:sz w:val="22"/>
                <w:szCs w:val="22"/>
              </w:rPr>
            </w:pPr>
            <w:r w:rsidRPr="0072037B">
              <w:rPr>
                <w:color w:val="000000"/>
                <w:sz w:val="22"/>
                <w:szCs w:val="22"/>
              </w:rPr>
              <w:t>4</w:t>
            </w:r>
          </w:p>
        </w:tc>
        <w:tc>
          <w:tcPr>
            <w:tcW w:w="1350" w:type="dxa"/>
            <w:tcBorders>
              <w:top w:val="nil"/>
              <w:left w:val="nil"/>
              <w:bottom w:val="single" w:sz="4" w:space="0" w:color="auto"/>
              <w:right w:val="single" w:sz="4" w:space="0" w:color="auto"/>
            </w:tcBorders>
            <w:shd w:val="clear" w:color="000000" w:fill="FFFF00"/>
            <w:vAlign w:val="center"/>
            <w:hideMark/>
          </w:tcPr>
          <w:p w14:paraId="11229C49" w14:textId="77777777" w:rsidR="00355DAF" w:rsidRPr="0072037B" w:rsidRDefault="00355DAF" w:rsidP="0072037B">
            <w:pPr>
              <w:jc w:val="center"/>
              <w:rPr>
                <w:color w:val="000000"/>
                <w:sz w:val="22"/>
                <w:szCs w:val="22"/>
              </w:rPr>
            </w:pPr>
            <w:r w:rsidRPr="0072037B">
              <w:rPr>
                <w:color w:val="000000"/>
                <w:sz w:val="22"/>
                <w:szCs w:val="22"/>
              </w:rPr>
              <w:t>4</w:t>
            </w:r>
          </w:p>
        </w:tc>
        <w:tc>
          <w:tcPr>
            <w:tcW w:w="1440" w:type="dxa"/>
            <w:tcBorders>
              <w:top w:val="nil"/>
              <w:left w:val="nil"/>
              <w:bottom w:val="single" w:sz="4" w:space="0" w:color="auto"/>
              <w:right w:val="single" w:sz="4" w:space="0" w:color="auto"/>
            </w:tcBorders>
            <w:shd w:val="clear" w:color="000000" w:fill="FFFF00"/>
            <w:vAlign w:val="center"/>
            <w:hideMark/>
          </w:tcPr>
          <w:p w14:paraId="77D24547" w14:textId="77777777" w:rsidR="00355DAF" w:rsidRPr="0072037B" w:rsidRDefault="00355DAF" w:rsidP="0072037B">
            <w:pPr>
              <w:jc w:val="center"/>
              <w:rPr>
                <w:color w:val="000000"/>
                <w:sz w:val="22"/>
                <w:szCs w:val="22"/>
              </w:rPr>
            </w:pPr>
            <w:r w:rsidRPr="0072037B">
              <w:rPr>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3FF078CD" w14:textId="77777777" w:rsidR="00355DAF" w:rsidRPr="0072037B" w:rsidRDefault="00355DAF" w:rsidP="0072037B">
            <w:pPr>
              <w:rPr>
                <w:color w:val="000000"/>
                <w:sz w:val="24"/>
                <w:szCs w:val="24"/>
              </w:rPr>
            </w:pPr>
            <w:r w:rsidRPr="0072037B">
              <w:rPr>
                <w:color w:val="000000"/>
                <w:sz w:val="24"/>
                <w:szCs w:val="24"/>
              </w:rPr>
              <w:t>khoa ngoại tự chấm 3 điểm 3 tháng đầu năm</w:t>
            </w:r>
            <w:r w:rsidRPr="0072037B">
              <w:rPr>
                <w:color w:val="000000"/>
                <w:sz w:val="24"/>
                <w:szCs w:val="24"/>
              </w:rPr>
              <w:br/>
              <w:t>Chưa tổ chức tập huấn về tư vấn và hỗ trợ bà mẹ nuôi con bằng sữa mẹ. HÌnh ảnh tuyên truyền hiện tại ở khoa không có</w:t>
            </w:r>
          </w:p>
        </w:tc>
      </w:tr>
      <w:tr w:rsidR="00355DAF" w:rsidRPr="0072037B" w14:paraId="0C1D16AA" w14:textId="77777777" w:rsidTr="00355DAF">
        <w:trPr>
          <w:trHeight w:val="63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3055302" w14:textId="77777777" w:rsidR="00355DAF" w:rsidRPr="0072037B" w:rsidRDefault="00355DAF" w:rsidP="0072037B">
            <w:pPr>
              <w:jc w:val="center"/>
              <w:rPr>
                <w:color w:val="000000"/>
                <w:sz w:val="22"/>
                <w:szCs w:val="22"/>
              </w:rPr>
            </w:pPr>
            <w:r w:rsidRPr="0072037B">
              <w:rPr>
                <w:color w:val="000000"/>
                <w:sz w:val="22"/>
                <w:szCs w:val="22"/>
              </w:rPr>
              <w:t>E2.1</w:t>
            </w:r>
          </w:p>
        </w:tc>
        <w:tc>
          <w:tcPr>
            <w:tcW w:w="3747" w:type="dxa"/>
            <w:tcBorders>
              <w:top w:val="nil"/>
              <w:left w:val="nil"/>
              <w:bottom w:val="single" w:sz="4" w:space="0" w:color="auto"/>
              <w:right w:val="single" w:sz="4" w:space="0" w:color="auto"/>
            </w:tcBorders>
            <w:shd w:val="clear" w:color="000000" w:fill="FFFFFF"/>
            <w:vAlign w:val="center"/>
            <w:hideMark/>
          </w:tcPr>
          <w:p w14:paraId="6E4E38A8" w14:textId="77777777" w:rsidR="00355DAF" w:rsidRPr="0072037B" w:rsidRDefault="00355DAF" w:rsidP="0072037B">
            <w:pPr>
              <w:rPr>
                <w:color w:val="000000"/>
                <w:sz w:val="20"/>
                <w:szCs w:val="20"/>
              </w:rPr>
            </w:pPr>
            <w:r w:rsidRPr="0072037B">
              <w:rPr>
                <w:color w:val="000000"/>
                <w:sz w:val="20"/>
                <w:szCs w:val="20"/>
              </w:rPr>
              <w:t>Bệnh viện thiết lập hệ thống tổ chức chăm sóc nhi khoa</w:t>
            </w:r>
          </w:p>
        </w:tc>
        <w:tc>
          <w:tcPr>
            <w:tcW w:w="1261" w:type="dxa"/>
            <w:tcBorders>
              <w:top w:val="nil"/>
              <w:left w:val="nil"/>
              <w:bottom w:val="single" w:sz="4" w:space="0" w:color="auto"/>
              <w:right w:val="single" w:sz="4" w:space="0" w:color="auto"/>
            </w:tcBorders>
            <w:shd w:val="clear" w:color="000000" w:fill="FFFFFF"/>
            <w:vAlign w:val="center"/>
            <w:hideMark/>
          </w:tcPr>
          <w:p w14:paraId="49E0896E" w14:textId="77777777" w:rsidR="00355DAF" w:rsidRPr="0072037B" w:rsidRDefault="00355DAF" w:rsidP="0072037B">
            <w:pPr>
              <w:jc w:val="center"/>
              <w:rPr>
                <w:color w:val="000000"/>
                <w:sz w:val="22"/>
                <w:szCs w:val="22"/>
              </w:rPr>
            </w:pPr>
            <w:r w:rsidRPr="0072037B">
              <w:rPr>
                <w:color w:val="000000"/>
                <w:sz w:val="22"/>
                <w:szCs w:val="22"/>
              </w:rPr>
              <w:t>2</w:t>
            </w:r>
          </w:p>
        </w:tc>
        <w:tc>
          <w:tcPr>
            <w:tcW w:w="1349" w:type="dxa"/>
            <w:tcBorders>
              <w:top w:val="nil"/>
              <w:left w:val="nil"/>
              <w:bottom w:val="single" w:sz="4" w:space="0" w:color="auto"/>
              <w:right w:val="single" w:sz="4" w:space="0" w:color="auto"/>
            </w:tcBorders>
            <w:shd w:val="clear" w:color="000000" w:fill="FFFFFF"/>
            <w:vAlign w:val="center"/>
            <w:hideMark/>
          </w:tcPr>
          <w:p w14:paraId="4605194D" w14:textId="77777777" w:rsidR="00355DAF" w:rsidRPr="0072037B" w:rsidRDefault="00355DAF" w:rsidP="0072037B">
            <w:pPr>
              <w:jc w:val="center"/>
              <w:rPr>
                <w:color w:val="000000"/>
                <w:sz w:val="22"/>
                <w:szCs w:val="22"/>
              </w:rPr>
            </w:pPr>
            <w:r w:rsidRPr="0072037B">
              <w:rPr>
                <w:color w:val="000000"/>
                <w:sz w:val="22"/>
                <w:szCs w:val="22"/>
              </w:rPr>
              <w:t>2</w:t>
            </w:r>
          </w:p>
        </w:tc>
        <w:tc>
          <w:tcPr>
            <w:tcW w:w="1350" w:type="dxa"/>
            <w:tcBorders>
              <w:top w:val="nil"/>
              <w:left w:val="nil"/>
              <w:bottom w:val="single" w:sz="4" w:space="0" w:color="auto"/>
              <w:right w:val="single" w:sz="4" w:space="0" w:color="auto"/>
            </w:tcBorders>
            <w:shd w:val="clear" w:color="000000" w:fill="FFFF00"/>
            <w:vAlign w:val="center"/>
            <w:hideMark/>
          </w:tcPr>
          <w:p w14:paraId="4CA87EBB" w14:textId="77777777" w:rsidR="00355DAF" w:rsidRPr="0072037B" w:rsidRDefault="00355DAF" w:rsidP="0072037B">
            <w:pPr>
              <w:jc w:val="center"/>
              <w:rPr>
                <w:color w:val="000000"/>
                <w:sz w:val="22"/>
                <w:szCs w:val="22"/>
              </w:rPr>
            </w:pPr>
            <w:r w:rsidRPr="0072037B">
              <w:rPr>
                <w:color w:val="000000"/>
                <w:sz w:val="22"/>
                <w:szCs w:val="22"/>
              </w:rPr>
              <w:t>1</w:t>
            </w:r>
          </w:p>
        </w:tc>
        <w:tc>
          <w:tcPr>
            <w:tcW w:w="1440" w:type="dxa"/>
            <w:tcBorders>
              <w:top w:val="nil"/>
              <w:left w:val="nil"/>
              <w:bottom w:val="single" w:sz="4" w:space="0" w:color="auto"/>
              <w:right w:val="single" w:sz="4" w:space="0" w:color="auto"/>
            </w:tcBorders>
            <w:shd w:val="clear" w:color="000000" w:fill="FFFF00"/>
            <w:vAlign w:val="center"/>
            <w:hideMark/>
          </w:tcPr>
          <w:p w14:paraId="7712AB04" w14:textId="17BFF734" w:rsidR="00355DAF" w:rsidRPr="0072037B" w:rsidRDefault="006251D8" w:rsidP="0072037B">
            <w:pPr>
              <w:jc w:val="center"/>
              <w:rPr>
                <w:color w:val="000000"/>
                <w:sz w:val="22"/>
                <w:szCs w:val="22"/>
              </w:rPr>
            </w:pPr>
            <w:r>
              <w:rPr>
                <w:color w:val="000000"/>
                <w:sz w:val="22"/>
                <w:szCs w:val="22"/>
              </w:rPr>
              <w:t>1</w:t>
            </w:r>
            <w:r w:rsidR="00355DAF" w:rsidRPr="0072037B">
              <w:rPr>
                <w:color w:val="000000"/>
                <w:sz w:val="22"/>
                <w:szCs w:val="22"/>
              </w:rPr>
              <w:t> </w:t>
            </w:r>
          </w:p>
        </w:tc>
        <w:tc>
          <w:tcPr>
            <w:tcW w:w="4654" w:type="dxa"/>
            <w:tcBorders>
              <w:top w:val="nil"/>
              <w:left w:val="nil"/>
              <w:bottom w:val="single" w:sz="4" w:space="0" w:color="auto"/>
              <w:right w:val="single" w:sz="4" w:space="0" w:color="auto"/>
            </w:tcBorders>
            <w:shd w:val="clear" w:color="000000" w:fill="FFFFFF"/>
            <w:vAlign w:val="center"/>
            <w:hideMark/>
          </w:tcPr>
          <w:p w14:paraId="4BD6D7AE" w14:textId="77777777" w:rsidR="00355DAF" w:rsidRPr="0072037B" w:rsidRDefault="00355DAF" w:rsidP="0072037B">
            <w:pPr>
              <w:rPr>
                <w:color w:val="000000"/>
                <w:sz w:val="24"/>
                <w:szCs w:val="24"/>
              </w:rPr>
            </w:pPr>
            <w:r w:rsidRPr="0072037B">
              <w:rPr>
                <w:color w:val="000000"/>
                <w:sz w:val="24"/>
                <w:szCs w:val="24"/>
              </w:rPr>
              <w:t>không có BS Nhi từ CK 1 trở lên</w:t>
            </w:r>
          </w:p>
        </w:tc>
      </w:tr>
      <w:tr w:rsidR="00355DAF" w:rsidRPr="0072037B" w14:paraId="6152E9FA" w14:textId="77777777" w:rsidTr="00355DAF">
        <w:trPr>
          <w:trHeight w:val="645"/>
        </w:trPr>
        <w:tc>
          <w:tcPr>
            <w:tcW w:w="748" w:type="dxa"/>
            <w:tcBorders>
              <w:top w:val="nil"/>
              <w:left w:val="single" w:sz="4" w:space="0" w:color="auto"/>
              <w:bottom w:val="single" w:sz="4" w:space="0" w:color="auto"/>
              <w:right w:val="single" w:sz="4" w:space="0" w:color="auto"/>
            </w:tcBorders>
            <w:shd w:val="clear" w:color="000000" w:fill="FFFFFF"/>
            <w:noWrap/>
            <w:vAlign w:val="bottom"/>
            <w:hideMark/>
          </w:tcPr>
          <w:p w14:paraId="52FB332D" w14:textId="77777777" w:rsidR="00355DAF" w:rsidRPr="0072037B" w:rsidRDefault="00355DAF" w:rsidP="0072037B">
            <w:pPr>
              <w:jc w:val="center"/>
              <w:rPr>
                <w:b/>
                <w:bCs/>
                <w:color w:val="000000"/>
                <w:sz w:val="22"/>
                <w:szCs w:val="22"/>
              </w:rPr>
            </w:pPr>
            <w:r w:rsidRPr="0072037B">
              <w:rPr>
                <w:b/>
                <w:bCs/>
                <w:color w:val="000000"/>
                <w:sz w:val="22"/>
                <w:szCs w:val="22"/>
              </w:rPr>
              <w:t> </w:t>
            </w:r>
          </w:p>
        </w:tc>
        <w:tc>
          <w:tcPr>
            <w:tcW w:w="3747" w:type="dxa"/>
            <w:tcBorders>
              <w:top w:val="nil"/>
              <w:left w:val="nil"/>
              <w:bottom w:val="single" w:sz="4" w:space="0" w:color="auto"/>
              <w:right w:val="single" w:sz="4" w:space="0" w:color="auto"/>
            </w:tcBorders>
            <w:shd w:val="clear" w:color="000000" w:fill="FFFFFF"/>
            <w:noWrap/>
            <w:vAlign w:val="bottom"/>
            <w:hideMark/>
          </w:tcPr>
          <w:p w14:paraId="09E720C4" w14:textId="77777777" w:rsidR="00355DAF" w:rsidRPr="0072037B" w:rsidRDefault="00355DAF" w:rsidP="0072037B">
            <w:pPr>
              <w:rPr>
                <w:b/>
                <w:bCs/>
                <w:color w:val="000000"/>
                <w:sz w:val="22"/>
                <w:szCs w:val="22"/>
              </w:rPr>
            </w:pPr>
            <w:r w:rsidRPr="0072037B">
              <w:rPr>
                <w:b/>
                <w:bCs/>
                <w:color w:val="000000"/>
                <w:sz w:val="22"/>
                <w:szCs w:val="22"/>
              </w:rPr>
              <w:t>Tổng điểm</w:t>
            </w:r>
          </w:p>
        </w:tc>
        <w:tc>
          <w:tcPr>
            <w:tcW w:w="1261" w:type="dxa"/>
            <w:tcBorders>
              <w:top w:val="nil"/>
              <w:left w:val="nil"/>
              <w:bottom w:val="single" w:sz="4" w:space="0" w:color="auto"/>
              <w:right w:val="single" w:sz="4" w:space="0" w:color="auto"/>
            </w:tcBorders>
            <w:shd w:val="clear" w:color="000000" w:fill="FFFFFF"/>
            <w:noWrap/>
            <w:vAlign w:val="bottom"/>
            <w:hideMark/>
          </w:tcPr>
          <w:p w14:paraId="02E0A366" w14:textId="77777777" w:rsidR="00355DAF" w:rsidRPr="0072037B" w:rsidRDefault="00355DAF" w:rsidP="0072037B">
            <w:pPr>
              <w:jc w:val="right"/>
              <w:rPr>
                <w:b/>
                <w:bCs/>
                <w:color w:val="000000"/>
                <w:sz w:val="22"/>
                <w:szCs w:val="22"/>
              </w:rPr>
            </w:pPr>
            <w:r w:rsidRPr="0072037B">
              <w:rPr>
                <w:b/>
                <w:bCs/>
                <w:color w:val="000000"/>
                <w:sz w:val="22"/>
                <w:szCs w:val="22"/>
              </w:rPr>
              <w:t>3.07777778</w:t>
            </w:r>
          </w:p>
        </w:tc>
        <w:tc>
          <w:tcPr>
            <w:tcW w:w="1349" w:type="dxa"/>
            <w:tcBorders>
              <w:top w:val="nil"/>
              <w:left w:val="nil"/>
              <w:bottom w:val="single" w:sz="4" w:space="0" w:color="auto"/>
              <w:right w:val="single" w:sz="4" w:space="0" w:color="auto"/>
            </w:tcBorders>
            <w:shd w:val="clear" w:color="000000" w:fill="FFFFFF"/>
            <w:noWrap/>
            <w:vAlign w:val="bottom"/>
            <w:hideMark/>
          </w:tcPr>
          <w:p w14:paraId="7EE92943" w14:textId="77777777" w:rsidR="00355DAF" w:rsidRPr="0072037B" w:rsidRDefault="00355DAF" w:rsidP="0072037B">
            <w:pPr>
              <w:jc w:val="right"/>
              <w:rPr>
                <w:b/>
                <w:bCs/>
                <w:color w:val="000000"/>
                <w:sz w:val="22"/>
                <w:szCs w:val="22"/>
              </w:rPr>
            </w:pPr>
            <w:r w:rsidRPr="0072037B">
              <w:rPr>
                <w:b/>
                <w:bCs/>
                <w:color w:val="000000"/>
                <w:sz w:val="22"/>
                <w:szCs w:val="22"/>
              </w:rPr>
              <w:t>3.133333</w:t>
            </w:r>
          </w:p>
        </w:tc>
        <w:tc>
          <w:tcPr>
            <w:tcW w:w="1350" w:type="dxa"/>
            <w:tcBorders>
              <w:top w:val="nil"/>
              <w:left w:val="nil"/>
              <w:bottom w:val="single" w:sz="4" w:space="0" w:color="auto"/>
              <w:right w:val="single" w:sz="4" w:space="0" w:color="auto"/>
            </w:tcBorders>
            <w:shd w:val="clear" w:color="000000" w:fill="FFFFFF"/>
            <w:noWrap/>
            <w:vAlign w:val="bottom"/>
            <w:hideMark/>
          </w:tcPr>
          <w:p w14:paraId="51E0EBCC" w14:textId="77777777" w:rsidR="00355DAF" w:rsidRPr="0072037B" w:rsidRDefault="00355DAF" w:rsidP="0072037B">
            <w:pPr>
              <w:jc w:val="right"/>
              <w:rPr>
                <w:b/>
                <w:bCs/>
                <w:color w:val="000000"/>
                <w:sz w:val="22"/>
                <w:szCs w:val="22"/>
              </w:rPr>
            </w:pPr>
            <w:r w:rsidRPr="0072037B">
              <w:rPr>
                <w:b/>
                <w:bCs/>
                <w:color w:val="000000"/>
                <w:sz w:val="22"/>
                <w:szCs w:val="22"/>
              </w:rPr>
              <w:t>2.95555556</w:t>
            </w:r>
          </w:p>
        </w:tc>
        <w:tc>
          <w:tcPr>
            <w:tcW w:w="1440" w:type="dxa"/>
            <w:tcBorders>
              <w:top w:val="nil"/>
              <w:left w:val="nil"/>
              <w:bottom w:val="single" w:sz="4" w:space="0" w:color="auto"/>
              <w:right w:val="single" w:sz="4" w:space="0" w:color="auto"/>
            </w:tcBorders>
            <w:shd w:val="clear" w:color="000000" w:fill="FFFFFF"/>
            <w:noWrap/>
            <w:vAlign w:val="bottom"/>
            <w:hideMark/>
          </w:tcPr>
          <w:p w14:paraId="3CC2D6A3" w14:textId="153894AC" w:rsidR="00355DAF" w:rsidRPr="0072037B" w:rsidRDefault="00355DAF" w:rsidP="00250A6A">
            <w:pPr>
              <w:jc w:val="right"/>
              <w:rPr>
                <w:b/>
                <w:bCs/>
                <w:color w:val="000000"/>
                <w:sz w:val="22"/>
                <w:szCs w:val="22"/>
              </w:rPr>
            </w:pPr>
            <w:r w:rsidRPr="0072037B">
              <w:rPr>
                <w:b/>
                <w:bCs/>
                <w:color w:val="000000"/>
                <w:sz w:val="22"/>
                <w:szCs w:val="22"/>
              </w:rPr>
              <w:t>2.8</w:t>
            </w:r>
            <w:r w:rsidR="00250A6A">
              <w:rPr>
                <w:b/>
                <w:bCs/>
                <w:color w:val="000000"/>
                <w:sz w:val="22"/>
                <w:szCs w:val="22"/>
              </w:rPr>
              <w:t>66667</w:t>
            </w:r>
          </w:p>
        </w:tc>
        <w:tc>
          <w:tcPr>
            <w:tcW w:w="4654" w:type="dxa"/>
            <w:tcBorders>
              <w:top w:val="nil"/>
              <w:left w:val="nil"/>
              <w:bottom w:val="single" w:sz="4" w:space="0" w:color="auto"/>
              <w:right w:val="single" w:sz="4" w:space="0" w:color="auto"/>
            </w:tcBorders>
            <w:shd w:val="clear" w:color="000000" w:fill="FFFFFF"/>
            <w:vAlign w:val="bottom"/>
            <w:hideMark/>
          </w:tcPr>
          <w:p w14:paraId="37D0D39C" w14:textId="77777777" w:rsidR="00355DAF" w:rsidRPr="0072037B" w:rsidRDefault="00355DAF" w:rsidP="0072037B">
            <w:pPr>
              <w:rPr>
                <w:b/>
                <w:bCs/>
                <w:color w:val="000000"/>
                <w:sz w:val="22"/>
                <w:szCs w:val="22"/>
              </w:rPr>
            </w:pPr>
            <w:r w:rsidRPr="0072037B">
              <w:rPr>
                <w:b/>
                <w:bCs/>
                <w:color w:val="000000"/>
                <w:sz w:val="22"/>
                <w:szCs w:val="22"/>
              </w:rPr>
              <w:t> </w:t>
            </w:r>
          </w:p>
        </w:tc>
      </w:tr>
    </w:tbl>
    <w:p w14:paraId="20D04BF0" w14:textId="77777777" w:rsidR="002C525E" w:rsidRPr="000C63E7" w:rsidRDefault="002C525E" w:rsidP="002C525E">
      <w:pPr>
        <w:jc w:val="both"/>
        <w:rPr>
          <w:iCs/>
        </w:rPr>
      </w:pPr>
    </w:p>
    <w:p w14:paraId="71FDFF77" w14:textId="77777777" w:rsidR="002C525E" w:rsidRPr="003F2F2C" w:rsidRDefault="002C525E" w:rsidP="002C525E">
      <w:pPr>
        <w:jc w:val="both"/>
        <w:rPr>
          <w:iCs/>
        </w:rPr>
      </w:pPr>
    </w:p>
    <w:p w14:paraId="383E6ACC" w14:textId="77777777" w:rsidR="002C525E" w:rsidRDefault="002C525E" w:rsidP="002C525E">
      <w:pPr>
        <w:ind w:firstLine="720"/>
        <w:jc w:val="both"/>
        <w:rPr>
          <w:iCs/>
        </w:rPr>
      </w:pPr>
    </w:p>
    <w:p w14:paraId="4D93E39C" w14:textId="77777777" w:rsidR="002C525E" w:rsidRPr="00602A4D" w:rsidRDefault="002C525E" w:rsidP="002C525E">
      <w:pPr>
        <w:jc w:val="center"/>
        <w:rPr>
          <w:b/>
        </w:rPr>
      </w:pPr>
    </w:p>
    <w:p w14:paraId="3D8FA6CC" w14:textId="77777777" w:rsidR="002C525E" w:rsidRDefault="002C525E" w:rsidP="002C525E"/>
    <w:p w14:paraId="4AFEB2C1" w14:textId="77777777" w:rsidR="00F13019" w:rsidRDefault="00F13019"/>
    <w:sectPr w:rsidR="00F13019" w:rsidSect="004A1E52">
      <w:pgSz w:w="16840" w:h="11907" w:orient="landscape" w:code="9"/>
      <w:pgMar w:top="1134" w:right="1134" w:bottom="1418" w:left="90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6E942" w14:textId="77777777" w:rsidR="007A5390" w:rsidRDefault="007A5390" w:rsidP="00887780">
      <w:r>
        <w:separator/>
      </w:r>
    </w:p>
  </w:endnote>
  <w:endnote w:type="continuationSeparator" w:id="0">
    <w:p w14:paraId="311F8AD9" w14:textId="77777777" w:rsidR="007A5390" w:rsidRDefault="007A5390" w:rsidP="008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15D5" w14:textId="77777777" w:rsidR="007A5390" w:rsidRDefault="007A5390" w:rsidP="00887780">
      <w:r>
        <w:separator/>
      </w:r>
    </w:p>
  </w:footnote>
  <w:footnote w:type="continuationSeparator" w:id="0">
    <w:p w14:paraId="3525C8E1" w14:textId="77777777" w:rsidR="007A5390" w:rsidRDefault="007A5390" w:rsidP="00887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FCB"/>
    <w:multiLevelType w:val="hybridMultilevel"/>
    <w:tmpl w:val="BCEE761C"/>
    <w:lvl w:ilvl="0" w:tplc="B6DED5E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4831A01"/>
    <w:multiLevelType w:val="hybridMultilevel"/>
    <w:tmpl w:val="17D00976"/>
    <w:lvl w:ilvl="0" w:tplc="F9024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BD2B8F"/>
    <w:multiLevelType w:val="hybridMultilevel"/>
    <w:tmpl w:val="62B88F32"/>
    <w:lvl w:ilvl="0" w:tplc="FCC234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F0360"/>
    <w:multiLevelType w:val="hybridMultilevel"/>
    <w:tmpl w:val="81E23E42"/>
    <w:lvl w:ilvl="0" w:tplc="FA96D2B0">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F302182"/>
    <w:multiLevelType w:val="hybridMultilevel"/>
    <w:tmpl w:val="35B61902"/>
    <w:lvl w:ilvl="0" w:tplc="30A804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D7C43"/>
    <w:multiLevelType w:val="hybridMultilevel"/>
    <w:tmpl w:val="7D4C5ECE"/>
    <w:lvl w:ilvl="0" w:tplc="D356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24"/>
    <w:rsid w:val="00001418"/>
    <w:rsid w:val="000025CA"/>
    <w:rsid w:val="00010898"/>
    <w:rsid w:val="000138AD"/>
    <w:rsid w:val="000147F3"/>
    <w:rsid w:val="0001686F"/>
    <w:rsid w:val="00021A19"/>
    <w:rsid w:val="00021E36"/>
    <w:rsid w:val="00026370"/>
    <w:rsid w:val="00027048"/>
    <w:rsid w:val="00034EF9"/>
    <w:rsid w:val="00035105"/>
    <w:rsid w:val="00036286"/>
    <w:rsid w:val="0004167B"/>
    <w:rsid w:val="0005349E"/>
    <w:rsid w:val="0006126B"/>
    <w:rsid w:val="000621C1"/>
    <w:rsid w:val="00064E59"/>
    <w:rsid w:val="0007053C"/>
    <w:rsid w:val="00071E93"/>
    <w:rsid w:val="00075B65"/>
    <w:rsid w:val="00080D1F"/>
    <w:rsid w:val="0008258A"/>
    <w:rsid w:val="00082892"/>
    <w:rsid w:val="00085901"/>
    <w:rsid w:val="000A2C3A"/>
    <w:rsid w:val="000A57A3"/>
    <w:rsid w:val="000A7C29"/>
    <w:rsid w:val="000B2F9B"/>
    <w:rsid w:val="000B431B"/>
    <w:rsid w:val="000C1A20"/>
    <w:rsid w:val="000D4C9B"/>
    <w:rsid w:val="000D6533"/>
    <w:rsid w:val="000E20C2"/>
    <w:rsid w:val="00101F1B"/>
    <w:rsid w:val="00104B20"/>
    <w:rsid w:val="00110096"/>
    <w:rsid w:val="00134F41"/>
    <w:rsid w:val="001403AB"/>
    <w:rsid w:val="00141DF7"/>
    <w:rsid w:val="00145CBE"/>
    <w:rsid w:val="00150071"/>
    <w:rsid w:val="0015039C"/>
    <w:rsid w:val="00156A08"/>
    <w:rsid w:val="00156C17"/>
    <w:rsid w:val="001625A1"/>
    <w:rsid w:val="00162ED4"/>
    <w:rsid w:val="00163BA7"/>
    <w:rsid w:val="00163D55"/>
    <w:rsid w:val="00165952"/>
    <w:rsid w:val="00167533"/>
    <w:rsid w:val="00172759"/>
    <w:rsid w:val="00185097"/>
    <w:rsid w:val="00191E62"/>
    <w:rsid w:val="001A1DEF"/>
    <w:rsid w:val="001A6931"/>
    <w:rsid w:val="001B06BB"/>
    <w:rsid w:val="001B10A7"/>
    <w:rsid w:val="001B209E"/>
    <w:rsid w:val="001B6429"/>
    <w:rsid w:val="001B67A3"/>
    <w:rsid w:val="001C6470"/>
    <w:rsid w:val="001C6ECD"/>
    <w:rsid w:val="001D1B79"/>
    <w:rsid w:val="001D1E6D"/>
    <w:rsid w:val="001D647E"/>
    <w:rsid w:val="001D7F49"/>
    <w:rsid w:val="001E2727"/>
    <w:rsid w:val="001E479D"/>
    <w:rsid w:val="001F23DF"/>
    <w:rsid w:val="00200BC7"/>
    <w:rsid w:val="00202179"/>
    <w:rsid w:val="00204A0D"/>
    <w:rsid w:val="00206D94"/>
    <w:rsid w:val="002177B5"/>
    <w:rsid w:val="00223D2D"/>
    <w:rsid w:val="00230407"/>
    <w:rsid w:val="00233148"/>
    <w:rsid w:val="00236233"/>
    <w:rsid w:val="00242A95"/>
    <w:rsid w:val="002475CF"/>
    <w:rsid w:val="00250A6A"/>
    <w:rsid w:val="00251C4A"/>
    <w:rsid w:val="002527AD"/>
    <w:rsid w:val="00255F07"/>
    <w:rsid w:val="002561DC"/>
    <w:rsid w:val="00261AC9"/>
    <w:rsid w:val="00266576"/>
    <w:rsid w:val="002671A7"/>
    <w:rsid w:val="00272F24"/>
    <w:rsid w:val="002902DF"/>
    <w:rsid w:val="0029124D"/>
    <w:rsid w:val="0029406A"/>
    <w:rsid w:val="002970AF"/>
    <w:rsid w:val="00297E82"/>
    <w:rsid w:val="002A21C5"/>
    <w:rsid w:val="002A55BF"/>
    <w:rsid w:val="002A79B7"/>
    <w:rsid w:val="002B0CEE"/>
    <w:rsid w:val="002B3212"/>
    <w:rsid w:val="002B3C69"/>
    <w:rsid w:val="002C525E"/>
    <w:rsid w:val="002C6467"/>
    <w:rsid w:val="002D2041"/>
    <w:rsid w:val="002D74F0"/>
    <w:rsid w:val="002E313B"/>
    <w:rsid w:val="002E41D9"/>
    <w:rsid w:val="002E6BDD"/>
    <w:rsid w:val="002F6436"/>
    <w:rsid w:val="0030148E"/>
    <w:rsid w:val="00301AEB"/>
    <w:rsid w:val="0031320E"/>
    <w:rsid w:val="00313A56"/>
    <w:rsid w:val="003156FC"/>
    <w:rsid w:val="00320A30"/>
    <w:rsid w:val="00320FFA"/>
    <w:rsid w:val="003210D9"/>
    <w:rsid w:val="00322313"/>
    <w:rsid w:val="00326D8E"/>
    <w:rsid w:val="00331880"/>
    <w:rsid w:val="00335338"/>
    <w:rsid w:val="00345E5A"/>
    <w:rsid w:val="00347F11"/>
    <w:rsid w:val="00355DAF"/>
    <w:rsid w:val="0036054B"/>
    <w:rsid w:val="00361560"/>
    <w:rsid w:val="00362CEB"/>
    <w:rsid w:val="00363FF3"/>
    <w:rsid w:val="003756C2"/>
    <w:rsid w:val="00377043"/>
    <w:rsid w:val="0038039A"/>
    <w:rsid w:val="00380582"/>
    <w:rsid w:val="00390E5C"/>
    <w:rsid w:val="00390EF0"/>
    <w:rsid w:val="0039645D"/>
    <w:rsid w:val="00397C34"/>
    <w:rsid w:val="003A2134"/>
    <w:rsid w:val="003A6A11"/>
    <w:rsid w:val="003A7158"/>
    <w:rsid w:val="003A7352"/>
    <w:rsid w:val="003B2507"/>
    <w:rsid w:val="003B3986"/>
    <w:rsid w:val="003B3A45"/>
    <w:rsid w:val="003B528E"/>
    <w:rsid w:val="003B5737"/>
    <w:rsid w:val="003B793C"/>
    <w:rsid w:val="003C042C"/>
    <w:rsid w:val="003C35B7"/>
    <w:rsid w:val="003C4214"/>
    <w:rsid w:val="003C6B78"/>
    <w:rsid w:val="003D0C0D"/>
    <w:rsid w:val="003D76A4"/>
    <w:rsid w:val="003E060A"/>
    <w:rsid w:val="003E7C56"/>
    <w:rsid w:val="003F3826"/>
    <w:rsid w:val="004073A9"/>
    <w:rsid w:val="00413037"/>
    <w:rsid w:val="00417994"/>
    <w:rsid w:val="00422CF8"/>
    <w:rsid w:val="00423D33"/>
    <w:rsid w:val="004277F6"/>
    <w:rsid w:val="004379F7"/>
    <w:rsid w:val="00441BD5"/>
    <w:rsid w:val="0044771F"/>
    <w:rsid w:val="00460363"/>
    <w:rsid w:val="00461580"/>
    <w:rsid w:val="004704BF"/>
    <w:rsid w:val="00474246"/>
    <w:rsid w:val="004749B3"/>
    <w:rsid w:val="00477EAC"/>
    <w:rsid w:val="00480576"/>
    <w:rsid w:val="0048209A"/>
    <w:rsid w:val="004859C5"/>
    <w:rsid w:val="00487C53"/>
    <w:rsid w:val="004927E1"/>
    <w:rsid w:val="00494C60"/>
    <w:rsid w:val="004A1E52"/>
    <w:rsid w:val="004B337A"/>
    <w:rsid w:val="004C16EC"/>
    <w:rsid w:val="004C4FAF"/>
    <w:rsid w:val="004D6BE0"/>
    <w:rsid w:val="004D7FD0"/>
    <w:rsid w:val="00504E51"/>
    <w:rsid w:val="00506BB4"/>
    <w:rsid w:val="00517FA0"/>
    <w:rsid w:val="00540084"/>
    <w:rsid w:val="00544540"/>
    <w:rsid w:val="00551FED"/>
    <w:rsid w:val="00555CDA"/>
    <w:rsid w:val="00563CB3"/>
    <w:rsid w:val="00564A5D"/>
    <w:rsid w:val="00570404"/>
    <w:rsid w:val="005710D7"/>
    <w:rsid w:val="005773E0"/>
    <w:rsid w:val="00580E69"/>
    <w:rsid w:val="0058241B"/>
    <w:rsid w:val="00582CF1"/>
    <w:rsid w:val="005837CB"/>
    <w:rsid w:val="00593787"/>
    <w:rsid w:val="005A0B65"/>
    <w:rsid w:val="005A4A4E"/>
    <w:rsid w:val="005B0BA1"/>
    <w:rsid w:val="005B118E"/>
    <w:rsid w:val="005B51E1"/>
    <w:rsid w:val="005C03A9"/>
    <w:rsid w:val="005C2AD5"/>
    <w:rsid w:val="005C5C62"/>
    <w:rsid w:val="005C6168"/>
    <w:rsid w:val="005D4739"/>
    <w:rsid w:val="005E3BFC"/>
    <w:rsid w:val="005E4929"/>
    <w:rsid w:val="005E7654"/>
    <w:rsid w:val="005F0DAF"/>
    <w:rsid w:val="00601B72"/>
    <w:rsid w:val="0062092C"/>
    <w:rsid w:val="0062130A"/>
    <w:rsid w:val="0062151B"/>
    <w:rsid w:val="006215AB"/>
    <w:rsid w:val="006251D8"/>
    <w:rsid w:val="00627CE4"/>
    <w:rsid w:val="00640908"/>
    <w:rsid w:val="006461AD"/>
    <w:rsid w:val="00646A2E"/>
    <w:rsid w:val="006563DC"/>
    <w:rsid w:val="006635C2"/>
    <w:rsid w:val="006744C5"/>
    <w:rsid w:val="00677F74"/>
    <w:rsid w:val="006811F3"/>
    <w:rsid w:val="00687E69"/>
    <w:rsid w:val="006904AB"/>
    <w:rsid w:val="0069201A"/>
    <w:rsid w:val="006951A1"/>
    <w:rsid w:val="00695504"/>
    <w:rsid w:val="00695E91"/>
    <w:rsid w:val="006B03DF"/>
    <w:rsid w:val="006B1F3B"/>
    <w:rsid w:val="006C177F"/>
    <w:rsid w:val="006C60C1"/>
    <w:rsid w:val="006E35E6"/>
    <w:rsid w:val="006E4686"/>
    <w:rsid w:val="006E5CEC"/>
    <w:rsid w:val="006F6D12"/>
    <w:rsid w:val="006F71A7"/>
    <w:rsid w:val="006F7FAD"/>
    <w:rsid w:val="0070786A"/>
    <w:rsid w:val="00707D6F"/>
    <w:rsid w:val="007108E5"/>
    <w:rsid w:val="00714465"/>
    <w:rsid w:val="00717F75"/>
    <w:rsid w:val="0072037B"/>
    <w:rsid w:val="007224C6"/>
    <w:rsid w:val="00724B8C"/>
    <w:rsid w:val="007253B2"/>
    <w:rsid w:val="00730FA4"/>
    <w:rsid w:val="00733357"/>
    <w:rsid w:val="00735DD7"/>
    <w:rsid w:val="00773881"/>
    <w:rsid w:val="007749B6"/>
    <w:rsid w:val="0078133F"/>
    <w:rsid w:val="007834F2"/>
    <w:rsid w:val="00787716"/>
    <w:rsid w:val="00794D8B"/>
    <w:rsid w:val="00795936"/>
    <w:rsid w:val="007A13E9"/>
    <w:rsid w:val="007A2BE6"/>
    <w:rsid w:val="007A5390"/>
    <w:rsid w:val="007A5B84"/>
    <w:rsid w:val="007B0B94"/>
    <w:rsid w:val="007B40CD"/>
    <w:rsid w:val="007B68F8"/>
    <w:rsid w:val="007C0280"/>
    <w:rsid w:val="007C5B9E"/>
    <w:rsid w:val="007E79B2"/>
    <w:rsid w:val="007F1FE6"/>
    <w:rsid w:val="007F5F03"/>
    <w:rsid w:val="007F6291"/>
    <w:rsid w:val="007F79C0"/>
    <w:rsid w:val="00801D4F"/>
    <w:rsid w:val="00805121"/>
    <w:rsid w:val="00813ECF"/>
    <w:rsid w:val="008209B8"/>
    <w:rsid w:val="00821E31"/>
    <w:rsid w:val="00822F3C"/>
    <w:rsid w:val="008253B3"/>
    <w:rsid w:val="008309DE"/>
    <w:rsid w:val="00830B7E"/>
    <w:rsid w:val="008316C6"/>
    <w:rsid w:val="00832FF1"/>
    <w:rsid w:val="00833276"/>
    <w:rsid w:val="00837571"/>
    <w:rsid w:val="00845E77"/>
    <w:rsid w:val="00852087"/>
    <w:rsid w:val="0086192E"/>
    <w:rsid w:val="0086345F"/>
    <w:rsid w:val="00867CA6"/>
    <w:rsid w:val="00867FD2"/>
    <w:rsid w:val="008724CA"/>
    <w:rsid w:val="00872BD2"/>
    <w:rsid w:val="00876477"/>
    <w:rsid w:val="00886879"/>
    <w:rsid w:val="00887780"/>
    <w:rsid w:val="00896426"/>
    <w:rsid w:val="008A186A"/>
    <w:rsid w:val="008A24A2"/>
    <w:rsid w:val="008A65B4"/>
    <w:rsid w:val="008B1BBC"/>
    <w:rsid w:val="008B6461"/>
    <w:rsid w:val="008C3716"/>
    <w:rsid w:val="008C3876"/>
    <w:rsid w:val="008C4FEB"/>
    <w:rsid w:val="008D00D8"/>
    <w:rsid w:val="008D2EEC"/>
    <w:rsid w:val="008F44FC"/>
    <w:rsid w:val="008F7029"/>
    <w:rsid w:val="008F747E"/>
    <w:rsid w:val="00902FDE"/>
    <w:rsid w:val="009034F1"/>
    <w:rsid w:val="00903805"/>
    <w:rsid w:val="00912C75"/>
    <w:rsid w:val="00931A5A"/>
    <w:rsid w:val="00934AED"/>
    <w:rsid w:val="009359A0"/>
    <w:rsid w:val="00935CDB"/>
    <w:rsid w:val="0094475E"/>
    <w:rsid w:val="009518ED"/>
    <w:rsid w:val="00963FBD"/>
    <w:rsid w:val="009724F8"/>
    <w:rsid w:val="00975F3E"/>
    <w:rsid w:val="00981705"/>
    <w:rsid w:val="00983414"/>
    <w:rsid w:val="00986093"/>
    <w:rsid w:val="009941D8"/>
    <w:rsid w:val="009A437B"/>
    <w:rsid w:val="009A537C"/>
    <w:rsid w:val="009A5AFB"/>
    <w:rsid w:val="009B03E2"/>
    <w:rsid w:val="009B45D7"/>
    <w:rsid w:val="009C1FBD"/>
    <w:rsid w:val="009C4053"/>
    <w:rsid w:val="009C4C99"/>
    <w:rsid w:val="009D06CC"/>
    <w:rsid w:val="009D1966"/>
    <w:rsid w:val="009D4268"/>
    <w:rsid w:val="009E5593"/>
    <w:rsid w:val="009F05BD"/>
    <w:rsid w:val="009F08B3"/>
    <w:rsid w:val="009F3155"/>
    <w:rsid w:val="00A01051"/>
    <w:rsid w:val="00A271D3"/>
    <w:rsid w:val="00A32C86"/>
    <w:rsid w:val="00A41E3B"/>
    <w:rsid w:val="00A43373"/>
    <w:rsid w:val="00A52768"/>
    <w:rsid w:val="00A547B5"/>
    <w:rsid w:val="00A5493F"/>
    <w:rsid w:val="00A54DAD"/>
    <w:rsid w:val="00A6276D"/>
    <w:rsid w:val="00A64B34"/>
    <w:rsid w:val="00A65C4F"/>
    <w:rsid w:val="00A662CD"/>
    <w:rsid w:val="00A67BF7"/>
    <w:rsid w:val="00A74B2E"/>
    <w:rsid w:val="00AA1108"/>
    <w:rsid w:val="00AA5D65"/>
    <w:rsid w:val="00AA5DB9"/>
    <w:rsid w:val="00AA6D07"/>
    <w:rsid w:val="00AB27A0"/>
    <w:rsid w:val="00AB734F"/>
    <w:rsid w:val="00AC35FC"/>
    <w:rsid w:val="00AD1A5C"/>
    <w:rsid w:val="00AD1C38"/>
    <w:rsid w:val="00AD3B7C"/>
    <w:rsid w:val="00AD72E6"/>
    <w:rsid w:val="00AE56B6"/>
    <w:rsid w:val="00B028E6"/>
    <w:rsid w:val="00B13A1D"/>
    <w:rsid w:val="00B16F96"/>
    <w:rsid w:val="00B217E9"/>
    <w:rsid w:val="00B2383B"/>
    <w:rsid w:val="00B26CD0"/>
    <w:rsid w:val="00B27493"/>
    <w:rsid w:val="00B27BE1"/>
    <w:rsid w:val="00B315DA"/>
    <w:rsid w:val="00B3326B"/>
    <w:rsid w:val="00B54060"/>
    <w:rsid w:val="00B61FAF"/>
    <w:rsid w:val="00B65435"/>
    <w:rsid w:val="00B82089"/>
    <w:rsid w:val="00B85B4C"/>
    <w:rsid w:val="00B871B3"/>
    <w:rsid w:val="00B92147"/>
    <w:rsid w:val="00B93040"/>
    <w:rsid w:val="00B960B0"/>
    <w:rsid w:val="00B97A4D"/>
    <w:rsid w:val="00BA0F84"/>
    <w:rsid w:val="00BA4192"/>
    <w:rsid w:val="00BB123A"/>
    <w:rsid w:val="00BB60FA"/>
    <w:rsid w:val="00BC327B"/>
    <w:rsid w:val="00BC4BB3"/>
    <w:rsid w:val="00BE32BC"/>
    <w:rsid w:val="00BE3C9E"/>
    <w:rsid w:val="00BE6210"/>
    <w:rsid w:val="00BF0EB9"/>
    <w:rsid w:val="00BF4A69"/>
    <w:rsid w:val="00BF6681"/>
    <w:rsid w:val="00C018C1"/>
    <w:rsid w:val="00C116F7"/>
    <w:rsid w:val="00C24D81"/>
    <w:rsid w:val="00C26648"/>
    <w:rsid w:val="00C3151B"/>
    <w:rsid w:val="00C40880"/>
    <w:rsid w:val="00C40943"/>
    <w:rsid w:val="00C46D86"/>
    <w:rsid w:val="00C46F98"/>
    <w:rsid w:val="00C470D8"/>
    <w:rsid w:val="00C47FC3"/>
    <w:rsid w:val="00C54C3D"/>
    <w:rsid w:val="00C55D5E"/>
    <w:rsid w:val="00C569C5"/>
    <w:rsid w:val="00C806B8"/>
    <w:rsid w:val="00C84439"/>
    <w:rsid w:val="00C872FA"/>
    <w:rsid w:val="00C8764F"/>
    <w:rsid w:val="00C9454C"/>
    <w:rsid w:val="00CA0BB6"/>
    <w:rsid w:val="00CA3075"/>
    <w:rsid w:val="00CA6774"/>
    <w:rsid w:val="00CB22A3"/>
    <w:rsid w:val="00CB7160"/>
    <w:rsid w:val="00CC3A8F"/>
    <w:rsid w:val="00CD69ED"/>
    <w:rsid w:val="00CE4B59"/>
    <w:rsid w:val="00CE7C15"/>
    <w:rsid w:val="00CF6260"/>
    <w:rsid w:val="00CF629E"/>
    <w:rsid w:val="00D025A4"/>
    <w:rsid w:val="00D132A7"/>
    <w:rsid w:val="00D1661D"/>
    <w:rsid w:val="00D21028"/>
    <w:rsid w:val="00D31EAC"/>
    <w:rsid w:val="00D33A9A"/>
    <w:rsid w:val="00D40095"/>
    <w:rsid w:val="00D45E70"/>
    <w:rsid w:val="00D46EA3"/>
    <w:rsid w:val="00D47458"/>
    <w:rsid w:val="00D50813"/>
    <w:rsid w:val="00D50C97"/>
    <w:rsid w:val="00D55A51"/>
    <w:rsid w:val="00D60613"/>
    <w:rsid w:val="00D60BCB"/>
    <w:rsid w:val="00D64869"/>
    <w:rsid w:val="00D74990"/>
    <w:rsid w:val="00D75843"/>
    <w:rsid w:val="00D82E96"/>
    <w:rsid w:val="00D8444C"/>
    <w:rsid w:val="00D90E9A"/>
    <w:rsid w:val="00D911D2"/>
    <w:rsid w:val="00D945D9"/>
    <w:rsid w:val="00DA11AD"/>
    <w:rsid w:val="00DA2212"/>
    <w:rsid w:val="00DA55AE"/>
    <w:rsid w:val="00DA6A58"/>
    <w:rsid w:val="00DB27E0"/>
    <w:rsid w:val="00DB3700"/>
    <w:rsid w:val="00DB3EB0"/>
    <w:rsid w:val="00DB71F7"/>
    <w:rsid w:val="00DD07C8"/>
    <w:rsid w:val="00DE0F0B"/>
    <w:rsid w:val="00DE340F"/>
    <w:rsid w:val="00DE3B47"/>
    <w:rsid w:val="00E01727"/>
    <w:rsid w:val="00E107BD"/>
    <w:rsid w:val="00E12319"/>
    <w:rsid w:val="00E24DF1"/>
    <w:rsid w:val="00E2606F"/>
    <w:rsid w:val="00E34C1F"/>
    <w:rsid w:val="00E361B1"/>
    <w:rsid w:val="00E41841"/>
    <w:rsid w:val="00E4263F"/>
    <w:rsid w:val="00E502D5"/>
    <w:rsid w:val="00E519DF"/>
    <w:rsid w:val="00E57647"/>
    <w:rsid w:val="00E5769E"/>
    <w:rsid w:val="00E60A83"/>
    <w:rsid w:val="00E67226"/>
    <w:rsid w:val="00E84375"/>
    <w:rsid w:val="00E8507D"/>
    <w:rsid w:val="00E858C1"/>
    <w:rsid w:val="00EB7817"/>
    <w:rsid w:val="00EB7CDF"/>
    <w:rsid w:val="00EC573C"/>
    <w:rsid w:val="00EC7A1C"/>
    <w:rsid w:val="00ED29AC"/>
    <w:rsid w:val="00EE6E7E"/>
    <w:rsid w:val="00EF7CAD"/>
    <w:rsid w:val="00F11EE4"/>
    <w:rsid w:val="00F13019"/>
    <w:rsid w:val="00F21114"/>
    <w:rsid w:val="00F22A25"/>
    <w:rsid w:val="00F24C26"/>
    <w:rsid w:val="00F40248"/>
    <w:rsid w:val="00F46A6D"/>
    <w:rsid w:val="00F67107"/>
    <w:rsid w:val="00F67B4C"/>
    <w:rsid w:val="00F73DB7"/>
    <w:rsid w:val="00F7407B"/>
    <w:rsid w:val="00F8583D"/>
    <w:rsid w:val="00F8690B"/>
    <w:rsid w:val="00F875C0"/>
    <w:rsid w:val="00F93C4A"/>
    <w:rsid w:val="00FB0DCD"/>
    <w:rsid w:val="00FB5095"/>
    <w:rsid w:val="00FC2412"/>
    <w:rsid w:val="00FC3BD8"/>
    <w:rsid w:val="00FC5232"/>
    <w:rsid w:val="00FD59DF"/>
    <w:rsid w:val="00FE1AD1"/>
    <w:rsid w:val="00FE20F4"/>
    <w:rsid w:val="00FF2C56"/>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0FBD"/>
  <w15:docId w15:val="{E2044449-6CE3-4B7F-9475-E0F50A1D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25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31"/>
    <w:pPr>
      <w:ind w:left="720"/>
      <w:contextualSpacing/>
    </w:pPr>
  </w:style>
  <w:style w:type="paragraph" w:styleId="BalloonText">
    <w:name w:val="Balloon Text"/>
    <w:basedOn w:val="Normal"/>
    <w:link w:val="BalloonTextChar"/>
    <w:uiPriority w:val="99"/>
    <w:semiHidden/>
    <w:unhideWhenUsed/>
    <w:rsid w:val="002B3C69"/>
    <w:rPr>
      <w:rFonts w:ascii="Tahoma" w:hAnsi="Tahoma" w:cs="Tahoma"/>
      <w:sz w:val="16"/>
      <w:szCs w:val="16"/>
    </w:rPr>
  </w:style>
  <w:style w:type="character" w:customStyle="1" w:styleId="BalloonTextChar">
    <w:name w:val="Balloon Text Char"/>
    <w:basedOn w:val="DefaultParagraphFont"/>
    <w:link w:val="BalloonText"/>
    <w:uiPriority w:val="99"/>
    <w:semiHidden/>
    <w:rsid w:val="002B3C69"/>
    <w:rPr>
      <w:rFonts w:ascii="Tahoma" w:eastAsia="Times New Roman" w:hAnsi="Tahoma" w:cs="Tahoma"/>
      <w:sz w:val="16"/>
      <w:szCs w:val="16"/>
    </w:rPr>
  </w:style>
  <w:style w:type="paragraph" w:styleId="Header">
    <w:name w:val="header"/>
    <w:basedOn w:val="Normal"/>
    <w:link w:val="HeaderChar"/>
    <w:uiPriority w:val="99"/>
    <w:unhideWhenUsed/>
    <w:rsid w:val="00887780"/>
    <w:pPr>
      <w:tabs>
        <w:tab w:val="center" w:pos="4680"/>
        <w:tab w:val="right" w:pos="9360"/>
      </w:tabs>
    </w:pPr>
  </w:style>
  <w:style w:type="character" w:customStyle="1" w:styleId="HeaderChar">
    <w:name w:val="Header Char"/>
    <w:basedOn w:val="DefaultParagraphFont"/>
    <w:link w:val="Header"/>
    <w:uiPriority w:val="99"/>
    <w:rsid w:val="00887780"/>
    <w:rPr>
      <w:rFonts w:eastAsia="Times New Roman"/>
    </w:rPr>
  </w:style>
  <w:style w:type="paragraph" w:styleId="Footer">
    <w:name w:val="footer"/>
    <w:basedOn w:val="Normal"/>
    <w:link w:val="FooterChar"/>
    <w:uiPriority w:val="99"/>
    <w:unhideWhenUsed/>
    <w:rsid w:val="00887780"/>
    <w:pPr>
      <w:tabs>
        <w:tab w:val="center" w:pos="4680"/>
        <w:tab w:val="right" w:pos="9360"/>
      </w:tabs>
    </w:pPr>
  </w:style>
  <w:style w:type="character" w:customStyle="1" w:styleId="FooterChar">
    <w:name w:val="Footer Char"/>
    <w:basedOn w:val="DefaultParagraphFont"/>
    <w:link w:val="Footer"/>
    <w:uiPriority w:val="99"/>
    <w:rsid w:val="00887780"/>
    <w:rPr>
      <w:rFonts w:eastAsia="Times New Roman"/>
    </w:rPr>
  </w:style>
  <w:style w:type="character" w:styleId="Hyperlink">
    <w:name w:val="Hyperlink"/>
    <w:basedOn w:val="DefaultParagraphFont"/>
    <w:uiPriority w:val="99"/>
    <w:semiHidden/>
    <w:unhideWhenUsed/>
    <w:rsid w:val="00B960B0"/>
    <w:rPr>
      <w:color w:val="0000FF"/>
      <w:u w:val="single"/>
    </w:rPr>
  </w:style>
  <w:style w:type="character" w:styleId="FollowedHyperlink">
    <w:name w:val="FollowedHyperlink"/>
    <w:basedOn w:val="DefaultParagraphFont"/>
    <w:uiPriority w:val="99"/>
    <w:semiHidden/>
    <w:unhideWhenUsed/>
    <w:rsid w:val="00B960B0"/>
    <w:rPr>
      <w:color w:val="800080"/>
      <w:u w:val="single"/>
    </w:rPr>
  </w:style>
  <w:style w:type="paragraph" w:customStyle="1" w:styleId="font5">
    <w:name w:val="font5"/>
    <w:basedOn w:val="Normal"/>
    <w:rsid w:val="00B960B0"/>
    <w:pPr>
      <w:spacing w:before="100" w:beforeAutospacing="1" w:after="100" w:afterAutospacing="1"/>
    </w:pPr>
    <w:rPr>
      <w:i/>
      <w:iCs/>
      <w:color w:val="000000"/>
    </w:rPr>
  </w:style>
  <w:style w:type="paragraph" w:customStyle="1" w:styleId="xl63">
    <w:name w:val="xl63"/>
    <w:basedOn w:val="Normal"/>
    <w:rsid w:val="00B960B0"/>
    <w:pPr>
      <w:spacing w:before="100" w:beforeAutospacing="1" w:after="100" w:afterAutospacing="1"/>
    </w:pPr>
    <w:rPr>
      <w:b/>
      <w:bCs/>
      <w:sz w:val="32"/>
      <w:szCs w:val="32"/>
    </w:rPr>
  </w:style>
  <w:style w:type="paragraph" w:customStyle="1" w:styleId="xl64">
    <w:name w:val="xl64"/>
    <w:basedOn w:val="Normal"/>
    <w:rsid w:val="00B960B0"/>
    <w:pPr>
      <w:shd w:val="clear" w:color="000000" w:fill="FFFFFF"/>
      <w:spacing w:before="100" w:beforeAutospacing="1" w:after="100" w:afterAutospacing="1"/>
    </w:pPr>
    <w:rPr>
      <w:sz w:val="24"/>
      <w:szCs w:val="24"/>
    </w:rPr>
  </w:style>
  <w:style w:type="paragraph" w:customStyle="1" w:styleId="xl65">
    <w:name w:val="xl65"/>
    <w:basedOn w:val="Normal"/>
    <w:rsid w:val="00B960B0"/>
    <w:pPr>
      <w:spacing w:before="100" w:beforeAutospacing="1" w:after="100" w:afterAutospacing="1"/>
      <w:jc w:val="center"/>
    </w:pPr>
    <w:rPr>
      <w:sz w:val="24"/>
      <w:szCs w:val="24"/>
    </w:rPr>
  </w:style>
  <w:style w:type="paragraph" w:customStyle="1" w:styleId="xl66">
    <w:name w:val="xl66"/>
    <w:basedOn w:val="Normal"/>
    <w:rsid w:val="00B960B0"/>
    <w:pPr>
      <w:spacing w:before="100" w:beforeAutospacing="1" w:after="100" w:afterAutospacing="1"/>
    </w:pPr>
    <w:rPr>
      <w:color w:val="FF0000"/>
      <w:sz w:val="24"/>
      <w:szCs w:val="24"/>
    </w:rPr>
  </w:style>
  <w:style w:type="paragraph" w:customStyle="1" w:styleId="xl67">
    <w:name w:val="xl67"/>
    <w:basedOn w:val="Normal"/>
    <w:rsid w:val="00B960B0"/>
    <w:pPr>
      <w:spacing w:before="100" w:beforeAutospacing="1" w:after="100" w:afterAutospacing="1"/>
    </w:pPr>
    <w:rPr>
      <w:sz w:val="24"/>
      <w:szCs w:val="24"/>
    </w:rPr>
  </w:style>
  <w:style w:type="paragraph" w:customStyle="1" w:styleId="xl68">
    <w:name w:val="xl68"/>
    <w:basedOn w:val="Normal"/>
    <w:rsid w:val="00B960B0"/>
    <w:pPr>
      <w:spacing w:before="100" w:beforeAutospacing="1" w:after="100" w:afterAutospacing="1"/>
    </w:pPr>
    <w:rPr>
      <w:sz w:val="24"/>
      <w:szCs w:val="24"/>
    </w:rPr>
  </w:style>
  <w:style w:type="paragraph" w:customStyle="1" w:styleId="xl69">
    <w:name w:val="xl69"/>
    <w:basedOn w:val="Normal"/>
    <w:rsid w:val="00B960B0"/>
    <w:pPr>
      <w:spacing w:before="100" w:beforeAutospacing="1" w:after="100" w:afterAutospacing="1"/>
      <w:jc w:val="center"/>
      <w:textAlignment w:val="center"/>
    </w:pPr>
    <w:rPr>
      <w:sz w:val="24"/>
      <w:szCs w:val="24"/>
    </w:rPr>
  </w:style>
  <w:style w:type="paragraph" w:customStyle="1" w:styleId="xl70">
    <w:name w:val="xl70"/>
    <w:basedOn w:val="Normal"/>
    <w:rsid w:val="00B960B0"/>
    <w:pPr>
      <w:shd w:val="clear" w:color="000000" w:fill="FFFFFF"/>
      <w:spacing w:before="100" w:beforeAutospacing="1" w:after="100" w:afterAutospacing="1"/>
    </w:pPr>
    <w:rPr>
      <w:sz w:val="24"/>
      <w:szCs w:val="24"/>
    </w:rPr>
  </w:style>
  <w:style w:type="paragraph" w:customStyle="1" w:styleId="xl71">
    <w:name w:val="xl71"/>
    <w:basedOn w:val="Normal"/>
    <w:rsid w:val="00B960B0"/>
    <w:pPr>
      <w:spacing w:before="100" w:beforeAutospacing="1" w:after="100" w:afterAutospacing="1"/>
    </w:pPr>
    <w:rPr>
      <w:sz w:val="24"/>
      <w:szCs w:val="24"/>
    </w:rPr>
  </w:style>
  <w:style w:type="paragraph" w:customStyle="1" w:styleId="xl72">
    <w:name w:val="xl72"/>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4">
    <w:name w:val="xl74"/>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8">
    <w:name w:val="xl7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80">
    <w:name w:val="xl8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0">
    <w:name w:val="xl9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5">
    <w:name w:val="xl9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6">
    <w:name w:val="xl9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99">
    <w:name w:val="xl99"/>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3">
    <w:name w:val="xl103"/>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5">
    <w:name w:val="xl105"/>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6">
    <w:name w:val="xl106"/>
    <w:basedOn w:val="Normal"/>
    <w:rsid w:val="00B960B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8">
    <w:name w:val="xl10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B960B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B960B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B960B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B960B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B960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B960B0"/>
    <w:pPr>
      <w:spacing w:before="100" w:beforeAutospacing="1" w:after="100" w:afterAutospacing="1"/>
      <w:jc w:val="center"/>
    </w:pPr>
    <w:rPr>
      <w:b/>
      <w:bCs/>
      <w:sz w:val="32"/>
      <w:szCs w:val="32"/>
    </w:rPr>
  </w:style>
  <w:style w:type="paragraph" w:customStyle="1" w:styleId="xl128">
    <w:name w:val="xl128"/>
    <w:basedOn w:val="Normal"/>
    <w:rsid w:val="00B960B0"/>
    <w:pPr>
      <w:spacing w:before="100" w:beforeAutospacing="1" w:after="100" w:afterAutospacing="1"/>
      <w:jc w:val="center"/>
    </w:pPr>
    <w:rPr>
      <w:b/>
      <w:bCs/>
      <w:sz w:val="32"/>
      <w:szCs w:val="32"/>
    </w:rPr>
  </w:style>
  <w:style w:type="paragraph" w:customStyle="1" w:styleId="msonormal0">
    <w:name w:val="msonormal"/>
    <w:basedOn w:val="Normal"/>
    <w:rsid w:val="007203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7086">
      <w:bodyDiv w:val="1"/>
      <w:marLeft w:val="0"/>
      <w:marRight w:val="0"/>
      <w:marTop w:val="0"/>
      <w:marBottom w:val="0"/>
      <w:divBdr>
        <w:top w:val="none" w:sz="0" w:space="0" w:color="auto"/>
        <w:left w:val="none" w:sz="0" w:space="0" w:color="auto"/>
        <w:bottom w:val="none" w:sz="0" w:space="0" w:color="auto"/>
        <w:right w:val="none" w:sz="0" w:space="0" w:color="auto"/>
      </w:divBdr>
    </w:div>
    <w:div w:id="1334188448">
      <w:bodyDiv w:val="1"/>
      <w:marLeft w:val="0"/>
      <w:marRight w:val="0"/>
      <w:marTop w:val="0"/>
      <w:marBottom w:val="0"/>
      <w:divBdr>
        <w:top w:val="none" w:sz="0" w:space="0" w:color="auto"/>
        <w:left w:val="none" w:sz="0" w:space="0" w:color="auto"/>
        <w:bottom w:val="none" w:sz="0" w:space="0" w:color="auto"/>
        <w:right w:val="none" w:sz="0" w:space="0" w:color="auto"/>
      </w:divBdr>
    </w:div>
    <w:div w:id="16287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1842</TotalTime>
  <Pages>1</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467</cp:revision>
  <cp:lastPrinted>2022-11-20T10:03:00Z</cp:lastPrinted>
  <dcterms:created xsi:type="dcterms:W3CDTF">2019-06-13T02:06:00Z</dcterms:created>
  <dcterms:modified xsi:type="dcterms:W3CDTF">2022-11-20T10:04:00Z</dcterms:modified>
</cp:coreProperties>
</file>